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837"/>
        <w:gridCol w:w="4216"/>
      </w:tblGrid>
      <w:tr w:rsidR="0083302A" w14:paraId="412AF66C" w14:textId="77777777" w:rsidTr="0083302A">
        <w:trPr>
          <w:trHeight w:val="1829"/>
        </w:trPr>
        <w:tc>
          <w:tcPr>
            <w:tcW w:w="9354" w:type="dxa"/>
            <w:gridSpan w:val="3"/>
          </w:tcPr>
          <w:p w14:paraId="18CE65FA" w14:textId="77777777" w:rsidR="0083302A" w:rsidRPr="00ED62FB" w:rsidRDefault="0083302A" w:rsidP="00EE50A6">
            <w:pPr>
              <w:tabs>
                <w:tab w:val="center" w:pos="3969"/>
              </w:tabs>
              <w:ind w:left="3969"/>
              <w:jc w:val="right"/>
              <w:rPr>
                <w:szCs w:val="24"/>
              </w:rPr>
            </w:pPr>
          </w:p>
        </w:tc>
      </w:tr>
      <w:tr w:rsidR="00386424" w14:paraId="033F6C6A" w14:textId="77777777" w:rsidTr="009C2CE1">
        <w:trPr>
          <w:trHeight w:val="574"/>
        </w:trPr>
        <w:tc>
          <w:tcPr>
            <w:tcW w:w="4301" w:type="dxa"/>
            <w:vMerge w:val="restart"/>
          </w:tcPr>
          <w:p w14:paraId="283C5578" w14:textId="2AD8028D" w:rsidR="00832774" w:rsidRDefault="00832774" w:rsidP="00624822">
            <w:pPr>
              <w:rPr>
                <w:szCs w:val="24"/>
              </w:rPr>
            </w:pPr>
          </w:p>
          <w:p w14:paraId="2DA793F8" w14:textId="6B1688E4" w:rsidR="00386424" w:rsidRPr="00ED62FB" w:rsidRDefault="00832774" w:rsidP="00624822">
            <w:pPr>
              <w:rPr>
                <w:szCs w:val="24"/>
              </w:rPr>
            </w:pPr>
            <w:r>
              <w:rPr>
                <w:szCs w:val="24"/>
              </w:rPr>
              <w:fldChar w:fldCharType="begin"/>
            </w:r>
            <w:r w:rsidR="004A173E">
              <w:rPr>
                <w:szCs w:val="24"/>
              </w:rPr>
              <w:instrText xml:space="preserve"> delta_recipientName_1  \* MERGEFORMAT</w:instrText>
            </w:r>
            <w:r>
              <w:rPr>
                <w:szCs w:val="24"/>
              </w:rPr>
              <w:fldChar w:fldCharType="separate"/>
            </w:r>
            <w:r w:rsidR="004A173E">
              <w:rPr>
                <w:szCs w:val="24"/>
              </w:rPr>
              <w:t>Keskkonnaamet</w:t>
            </w:r>
            <w:r>
              <w:rPr>
                <w:szCs w:val="24"/>
              </w:rPr>
              <w:fldChar w:fldCharType="end"/>
            </w:r>
            <w:r w:rsidRPr="00ED62FB">
              <w:rPr>
                <w:szCs w:val="24"/>
              </w:rPr>
              <w:t xml:space="preserve"> </w:t>
            </w:r>
          </w:p>
          <w:p w14:paraId="10E44D7D" w14:textId="31E3705F" w:rsidR="00386424" w:rsidRPr="00ED62FB" w:rsidRDefault="00386424" w:rsidP="00624822">
            <w:pPr>
              <w:rPr>
                <w:szCs w:val="24"/>
              </w:rPr>
            </w:pPr>
            <w:r w:rsidRPr="00ED62FB">
              <w:rPr>
                <w:szCs w:val="24"/>
                <w:lang w:eastAsia="en-US"/>
              </w:rPr>
              <w:fldChar w:fldCharType="begin"/>
            </w:r>
            <w:r w:rsidR="004A173E">
              <w:rPr>
                <w:szCs w:val="24"/>
                <w:lang w:eastAsia="en-US"/>
              </w:rPr>
              <w:instrText xml:space="preserve"> delta_recipientEmail_1  \* MERGEFORMAT</w:instrText>
            </w:r>
            <w:r w:rsidRPr="00ED62FB">
              <w:rPr>
                <w:szCs w:val="24"/>
                <w:lang w:eastAsia="en-US"/>
              </w:rPr>
              <w:fldChar w:fldCharType="separate"/>
            </w:r>
            <w:r w:rsidR="004A173E">
              <w:rPr>
                <w:szCs w:val="24"/>
                <w:lang w:eastAsia="en-US"/>
              </w:rPr>
              <w:t>info@keskkonnaamet.ee</w:t>
            </w:r>
            <w:r w:rsidRPr="00ED62FB">
              <w:rPr>
                <w:szCs w:val="24"/>
                <w:lang w:eastAsia="en-US"/>
              </w:rPr>
              <w:fldChar w:fldCharType="end"/>
            </w:r>
            <w:r w:rsidR="004A173E">
              <w:rPr>
                <w:szCs w:val="24"/>
                <w:lang w:eastAsia="en-US"/>
              </w:rPr>
              <w:t xml:space="preserve"> </w:t>
            </w:r>
          </w:p>
          <w:p w14:paraId="217D7753" w14:textId="3F43391C" w:rsidR="00386424" w:rsidRPr="00ED62FB" w:rsidRDefault="00832774" w:rsidP="00624822">
            <w:pPr>
              <w:rPr>
                <w:szCs w:val="24"/>
              </w:rPr>
            </w:pPr>
            <w:r>
              <w:rPr>
                <w:szCs w:val="24"/>
              </w:rPr>
              <w:fldChar w:fldCharType="begin"/>
            </w:r>
            <w:r w:rsidR="004A173E">
              <w:rPr>
                <w:szCs w:val="24"/>
              </w:rPr>
              <w:instrText xml:space="preserve"> delta_recipientStreetHouse_1  \* MERGEFORMAT</w:instrText>
            </w:r>
            <w:r>
              <w:rPr>
                <w:szCs w:val="24"/>
              </w:rPr>
              <w:fldChar w:fldCharType="separate"/>
            </w:r>
            <w:r w:rsidR="004A173E">
              <w:rPr>
                <w:szCs w:val="24"/>
              </w:rPr>
              <w:t>Roheline 64</w:t>
            </w:r>
            <w:r>
              <w:rPr>
                <w:szCs w:val="24"/>
              </w:rPr>
              <w:fldChar w:fldCharType="end"/>
            </w:r>
            <w:r w:rsidRPr="00ED62FB">
              <w:rPr>
                <w:szCs w:val="24"/>
              </w:rPr>
              <w:t xml:space="preserve"> </w:t>
            </w:r>
          </w:p>
          <w:p w14:paraId="6557667E" w14:textId="59156DB5" w:rsidR="00386424" w:rsidRPr="00ED62FB" w:rsidRDefault="00832774" w:rsidP="00624822">
            <w:pPr>
              <w:rPr>
                <w:szCs w:val="24"/>
              </w:rPr>
            </w:pPr>
            <w:r>
              <w:rPr>
                <w:szCs w:val="24"/>
              </w:rPr>
              <w:fldChar w:fldCharType="begin"/>
            </w:r>
            <w:r w:rsidR="004A173E">
              <w:rPr>
                <w:szCs w:val="24"/>
              </w:rPr>
              <w:instrText xml:space="preserve"> delta_recipientPostalCity_1  \* MERGEFORMAT</w:instrText>
            </w:r>
            <w:r>
              <w:rPr>
                <w:szCs w:val="24"/>
              </w:rPr>
              <w:fldChar w:fldCharType="separate"/>
            </w:r>
            <w:r w:rsidR="004A173E">
              <w:rPr>
                <w:szCs w:val="24"/>
              </w:rPr>
              <w:t>80010, Pärnu</w:t>
            </w:r>
            <w:r>
              <w:rPr>
                <w:szCs w:val="24"/>
              </w:rPr>
              <w:fldChar w:fldCharType="end"/>
            </w:r>
            <w:r w:rsidRPr="00ED62FB">
              <w:rPr>
                <w:szCs w:val="24"/>
              </w:rPr>
              <w:t xml:space="preserve"> </w:t>
            </w:r>
          </w:p>
          <w:p w14:paraId="6503EA94" w14:textId="77777777" w:rsidR="00386424" w:rsidRDefault="00386424" w:rsidP="00624822">
            <w:pPr>
              <w:rPr>
                <w:szCs w:val="24"/>
              </w:rPr>
            </w:pPr>
          </w:p>
          <w:p w14:paraId="624B24CD" w14:textId="77777777" w:rsidR="00832774" w:rsidRDefault="00832774" w:rsidP="00624822">
            <w:pPr>
              <w:rPr>
                <w:szCs w:val="24"/>
              </w:rPr>
            </w:pPr>
          </w:p>
          <w:p w14:paraId="77CFC208" w14:textId="77777777" w:rsidR="00832774" w:rsidRDefault="00832774" w:rsidP="00624822">
            <w:pPr>
              <w:rPr>
                <w:szCs w:val="24"/>
              </w:rPr>
            </w:pPr>
          </w:p>
          <w:p w14:paraId="7853ACE1" w14:textId="77777777" w:rsidR="00386424" w:rsidRPr="00873D41" w:rsidRDefault="00386424" w:rsidP="00624822">
            <w:pPr>
              <w:rPr>
                <w:szCs w:val="24"/>
              </w:rPr>
            </w:pPr>
          </w:p>
        </w:tc>
        <w:tc>
          <w:tcPr>
            <w:tcW w:w="837" w:type="dxa"/>
            <w:vMerge w:val="restart"/>
          </w:tcPr>
          <w:p w14:paraId="3D1C3D3B" w14:textId="77777777" w:rsidR="00386424" w:rsidRPr="00873D41" w:rsidRDefault="00386424" w:rsidP="00873D41">
            <w:pPr>
              <w:rPr>
                <w:szCs w:val="24"/>
              </w:rPr>
            </w:pPr>
          </w:p>
        </w:tc>
        <w:tc>
          <w:tcPr>
            <w:tcW w:w="4216" w:type="dxa"/>
          </w:tcPr>
          <w:p w14:paraId="7F65E642" w14:textId="12C909AE" w:rsidR="00386424" w:rsidRPr="00ED62FB" w:rsidRDefault="00386424" w:rsidP="004A173E">
            <w:pPr>
              <w:rPr>
                <w:szCs w:val="24"/>
              </w:rPr>
            </w:pPr>
            <w:r w:rsidRPr="00ED62FB">
              <w:rPr>
                <w:szCs w:val="24"/>
              </w:rPr>
              <w:t>Teie</w:t>
            </w:r>
            <w:r w:rsidR="004D62FD">
              <w:rPr>
                <w:szCs w:val="24"/>
              </w:rPr>
              <w:t xml:space="preserve"> </w:t>
            </w:r>
            <w:r w:rsidR="004D62FD">
              <w:rPr>
                <w:szCs w:val="24"/>
              </w:rPr>
              <w:fldChar w:fldCharType="begin"/>
            </w:r>
            <w:r w:rsidR="004A173E">
              <w:rPr>
                <w:szCs w:val="24"/>
              </w:rPr>
              <w:instrText xml:space="preserve"> delta_senderRegDate  \* MERGEFORMAT</w:instrText>
            </w:r>
            <w:r w:rsidR="004D62FD">
              <w:rPr>
                <w:szCs w:val="24"/>
              </w:rPr>
              <w:fldChar w:fldCharType="separate"/>
            </w:r>
            <w:r w:rsidR="004A173E">
              <w:rPr>
                <w:szCs w:val="24"/>
              </w:rPr>
              <w:t>27.06.2023</w:t>
            </w:r>
            <w:r w:rsidR="004D62FD">
              <w:rPr>
                <w:szCs w:val="24"/>
              </w:rPr>
              <w:fldChar w:fldCharType="end"/>
            </w:r>
            <w:r w:rsidR="004A173E">
              <w:rPr>
                <w:szCs w:val="24"/>
              </w:rPr>
              <w:t xml:space="preserve"> </w:t>
            </w:r>
            <w:r w:rsidR="004D62FD">
              <w:rPr>
                <w:szCs w:val="24"/>
              </w:rPr>
              <w:t xml:space="preserve"> </w:t>
            </w:r>
            <w:r w:rsidRPr="00ED62FB">
              <w:rPr>
                <w:szCs w:val="24"/>
              </w:rPr>
              <w:t xml:space="preserve">nr </w:t>
            </w:r>
            <w:r w:rsidR="004D62FD">
              <w:rPr>
                <w:szCs w:val="24"/>
              </w:rPr>
              <w:fldChar w:fldCharType="begin"/>
            </w:r>
            <w:r w:rsidR="004A173E">
              <w:rPr>
                <w:szCs w:val="24"/>
              </w:rPr>
              <w:instrText xml:space="preserve"> delta_senderRegNumber  \* MERGEFORMAT</w:instrText>
            </w:r>
            <w:r w:rsidR="004D62FD">
              <w:rPr>
                <w:szCs w:val="24"/>
              </w:rPr>
              <w:fldChar w:fldCharType="separate"/>
            </w:r>
            <w:r w:rsidR="004A173E">
              <w:rPr>
                <w:szCs w:val="24"/>
              </w:rPr>
              <w:t>6-3/23/12544-3</w:t>
            </w:r>
            <w:r w:rsidR="004D62FD">
              <w:rPr>
                <w:szCs w:val="24"/>
              </w:rPr>
              <w:fldChar w:fldCharType="end"/>
            </w:r>
            <w:r w:rsidR="004A173E">
              <w:rPr>
                <w:szCs w:val="24"/>
              </w:rPr>
              <w:t xml:space="preserve"> </w:t>
            </w:r>
          </w:p>
        </w:tc>
      </w:tr>
      <w:tr w:rsidR="00386424" w14:paraId="067B598C" w14:textId="77777777" w:rsidTr="009C2CE1">
        <w:tc>
          <w:tcPr>
            <w:tcW w:w="4301" w:type="dxa"/>
            <w:vMerge/>
          </w:tcPr>
          <w:p w14:paraId="332ECA7E" w14:textId="77777777" w:rsidR="00386424" w:rsidRPr="00566D0B" w:rsidRDefault="00386424" w:rsidP="0083302A">
            <w:pPr>
              <w:ind w:right="-2"/>
              <w:rPr>
                <w:b/>
                <w:szCs w:val="24"/>
              </w:rPr>
            </w:pPr>
          </w:p>
        </w:tc>
        <w:tc>
          <w:tcPr>
            <w:tcW w:w="837" w:type="dxa"/>
            <w:vMerge/>
          </w:tcPr>
          <w:p w14:paraId="251B0F28" w14:textId="77777777" w:rsidR="00386424" w:rsidRPr="0083302A" w:rsidRDefault="00386424" w:rsidP="0083302A">
            <w:pPr>
              <w:rPr>
                <w:szCs w:val="24"/>
              </w:rPr>
            </w:pPr>
          </w:p>
        </w:tc>
        <w:tc>
          <w:tcPr>
            <w:tcW w:w="4216" w:type="dxa"/>
          </w:tcPr>
          <w:p w14:paraId="1A2131AC" w14:textId="3384ED4E" w:rsidR="00386424" w:rsidRPr="00ED62FB" w:rsidRDefault="00386424" w:rsidP="004A173E">
            <w:pPr>
              <w:rPr>
                <w:szCs w:val="24"/>
              </w:rPr>
            </w:pPr>
            <w:r w:rsidRPr="00ED62FB">
              <w:rPr>
                <w:szCs w:val="24"/>
              </w:rPr>
              <w:t xml:space="preserve">Meie </w:t>
            </w:r>
            <w:r w:rsidR="00907B43">
              <w:rPr>
                <w:szCs w:val="24"/>
              </w:rPr>
              <w:fldChar w:fldCharType="begin"/>
            </w:r>
            <w:r w:rsidR="004A173E">
              <w:rPr>
                <w:szCs w:val="24"/>
              </w:rPr>
              <w:instrText xml:space="preserve"> delta_regDateTime  \* MERGEFORMAT</w:instrText>
            </w:r>
            <w:r w:rsidR="00907B43">
              <w:rPr>
                <w:szCs w:val="24"/>
              </w:rPr>
              <w:fldChar w:fldCharType="separate"/>
            </w:r>
            <w:r w:rsidR="004A173E">
              <w:rPr>
                <w:szCs w:val="24"/>
              </w:rPr>
              <w:t>05.07.2023</w:t>
            </w:r>
            <w:r w:rsidR="00907B43">
              <w:rPr>
                <w:szCs w:val="24"/>
              </w:rPr>
              <w:fldChar w:fldCharType="end"/>
            </w:r>
            <w:r w:rsidR="004A173E">
              <w:rPr>
                <w:szCs w:val="24"/>
              </w:rPr>
              <w:t xml:space="preserve"> </w:t>
            </w:r>
            <w:r w:rsidRPr="00ED62FB">
              <w:rPr>
                <w:szCs w:val="24"/>
              </w:rPr>
              <w:t xml:space="preserve"> </w:t>
            </w:r>
            <w:r w:rsidR="004D62FD">
              <w:rPr>
                <w:szCs w:val="24"/>
              </w:rPr>
              <w:t xml:space="preserve">nr </w:t>
            </w:r>
            <w:r w:rsidR="004D62FD">
              <w:rPr>
                <w:szCs w:val="24"/>
              </w:rPr>
              <w:fldChar w:fldCharType="begin"/>
            </w:r>
            <w:r w:rsidR="004A173E">
              <w:rPr>
                <w:szCs w:val="24"/>
              </w:rPr>
              <w:instrText xml:space="preserve"> delta_regNumber  \* MERGEFORMAT</w:instrText>
            </w:r>
            <w:r w:rsidR="004D62FD">
              <w:rPr>
                <w:szCs w:val="24"/>
              </w:rPr>
              <w:fldChar w:fldCharType="separate"/>
            </w:r>
            <w:r w:rsidR="004A173E">
              <w:rPr>
                <w:szCs w:val="24"/>
              </w:rPr>
              <w:t>9.3-4/23/4291-2</w:t>
            </w:r>
            <w:r w:rsidR="004D62FD">
              <w:rPr>
                <w:szCs w:val="24"/>
              </w:rPr>
              <w:fldChar w:fldCharType="end"/>
            </w:r>
            <w:r w:rsidR="004A173E">
              <w:rPr>
                <w:szCs w:val="24"/>
              </w:rPr>
              <w:t xml:space="preserve"> </w:t>
            </w:r>
          </w:p>
        </w:tc>
      </w:tr>
      <w:tr w:rsidR="0083302A" w14:paraId="196FDC73" w14:textId="77777777" w:rsidTr="009C2CE1">
        <w:tc>
          <w:tcPr>
            <w:tcW w:w="4301" w:type="dxa"/>
          </w:tcPr>
          <w:p w14:paraId="4526FCF7" w14:textId="7D8C23A3" w:rsidR="0083302A" w:rsidRPr="00832774" w:rsidRDefault="00832774" w:rsidP="0083302A">
            <w:pPr>
              <w:rPr>
                <w:b/>
                <w:bCs/>
                <w:szCs w:val="24"/>
              </w:rPr>
            </w:pPr>
            <w:r w:rsidRPr="00832774">
              <w:rPr>
                <w:b/>
                <w:bCs/>
                <w:szCs w:val="24"/>
              </w:rPr>
              <w:fldChar w:fldCharType="begin"/>
            </w:r>
            <w:r w:rsidR="004A173E">
              <w:rPr>
                <w:b/>
                <w:bCs/>
                <w:szCs w:val="24"/>
              </w:rPr>
              <w:instrText xml:space="preserve"> delta_docName  \* MERGEFORMAT</w:instrText>
            </w:r>
            <w:r w:rsidRPr="00832774">
              <w:rPr>
                <w:b/>
                <w:bCs/>
                <w:szCs w:val="24"/>
              </w:rPr>
              <w:fldChar w:fldCharType="separate"/>
            </w:r>
            <w:r w:rsidR="004A173E">
              <w:rPr>
                <w:b/>
                <w:bCs/>
                <w:szCs w:val="24"/>
              </w:rPr>
              <w:t>Seisukoht Orava IV lubjakivikarjääri keskkonnaloa taotluse keskkonnamõju hindamise programmi kohta</w:t>
            </w:r>
            <w:r w:rsidRPr="00832774">
              <w:rPr>
                <w:b/>
                <w:bCs/>
                <w:szCs w:val="24"/>
              </w:rPr>
              <w:fldChar w:fldCharType="end"/>
            </w:r>
          </w:p>
          <w:p w14:paraId="03C376E9" w14:textId="3661CB33" w:rsidR="009C2CE1" w:rsidRDefault="009C2CE1" w:rsidP="0083302A">
            <w:pPr>
              <w:rPr>
                <w:szCs w:val="24"/>
              </w:rPr>
            </w:pPr>
          </w:p>
          <w:p w14:paraId="60BD30A0" w14:textId="77777777" w:rsidR="00B27B36" w:rsidRDefault="00B27B36" w:rsidP="0083302A">
            <w:pPr>
              <w:rPr>
                <w:szCs w:val="24"/>
              </w:rPr>
            </w:pPr>
          </w:p>
          <w:p w14:paraId="7CB580B0" w14:textId="1D16072F" w:rsidR="00B27B36" w:rsidRPr="00873D41" w:rsidRDefault="00B27B36" w:rsidP="0083302A">
            <w:pPr>
              <w:rPr>
                <w:szCs w:val="24"/>
              </w:rPr>
            </w:pPr>
          </w:p>
        </w:tc>
        <w:tc>
          <w:tcPr>
            <w:tcW w:w="837" w:type="dxa"/>
          </w:tcPr>
          <w:p w14:paraId="5A16DB0B" w14:textId="77777777" w:rsidR="0083302A" w:rsidRPr="00873D41" w:rsidRDefault="0083302A" w:rsidP="0083302A">
            <w:pPr>
              <w:rPr>
                <w:szCs w:val="24"/>
              </w:rPr>
            </w:pPr>
          </w:p>
        </w:tc>
        <w:tc>
          <w:tcPr>
            <w:tcW w:w="4216" w:type="dxa"/>
          </w:tcPr>
          <w:p w14:paraId="39DE1F9F" w14:textId="77777777" w:rsidR="0083302A" w:rsidRPr="00873D41" w:rsidRDefault="0083302A" w:rsidP="0083302A">
            <w:pPr>
              <w:rPr>
                <w:szCs w:val="24"/>
              </w:rPr>
            </w:pPr>
          </w:p>
        </w:tc>
      </w:tr>
      <w:tr w:rsidR="00386424" w14:paraId="125F8DBD" w14:textId="77777777" w:rsidTr="00094A5A">
        <w:tc>
          <w:tcPr>
            <w:tcW w:w="9354" w:type="dxa"/>
            <w:gridSpan w:val="3"/>
          </w:tcPr>
          <w:p w14:paraId="26CF94EB" w14:textId="77777777" w:rsidR="00B27B36" w:rsidRPr="00B27B36" w:rsidRDefault="00B27B36" w:rsidP="00B27B36">
            <w:pPr>
              <w:rPr>
                <w:szCs w:val="24"/>
              </w:rPr>
            </w:pPr>
            <w:r w:rsidRPr="00B27B36">
              <w:rPr>
                <w:szCs w:val="24"/>
              </w:rPr>
              <w:t xml:space="preserve">Küsisite Terviseameti lääne regionaalosakonna seisukohta Orava IV lubjakivikarjääri keskkonnaloa taotluse keskkonnamõju hindamise programmi kohta. </w:t>
            </w:r>
          </w:p>
          <w:p w14:paraId="0490BC44" w14:textId="77777777" w:rsidR="00B27B36" w:rsidRPr="00B27B36" w:rsidRDefault="00B27B36" w:rsidP="00B27B36">
            <w:pPr>
              <w:rPr>
                <w:szCs w:val="24"/>
              </w:rPr>
            </w:pPr>
          </w:p>
          <w:p w14:paraId="3F9320DB" w14:textId="77777777" w:rsidR="00B27B36" w:rsidRPr="00B27B36" w:rsidRDefault="00B27B36" w:rsidP="00B27B36">
            <w:pPr>
              <w:rPr>
                <w:szCs w:val="24"/>
              </w:rPr>
            </w:pPr>
            <w:r w:rsidRPr="00B27B36">
              <w:rPr>
                <w:szCs w:val="24"/>
              </w:rPr>
              <w:t xml:space="preserve">OÜ Aigren esitas Keskkonnaametile keskkonnamõju hindamise ja keskkonnajuhtimissüsteemi seaduse (edaspidi </w:t>
            </w:r>
            <w:r w:rsidRPr="00B27B36">
              <w:rPr>
                <w:i/>
                <w:iCs/>
                <w:szCs w:val="24"/>
              </w:rPr>
              <w:t>KeJHS</w:t>
            </w:r>
            <w:r w:rsidRPr="00B27B36">
              <w:rPr>
                <w:szCs w:val="24"/>
              </w:rPr>
              <w:t xml:space="preserve">) § 15¹ kohase menetluse läbiviimiseks keskkonnaloa taotluse menetluse nr M-118712 raames keskkonnamõju hindamise (edaspidi </w:t>
            </w:r>
            <w:r w:rsidRPr="00B27B36">
              <w:rPr>
                <w:i/>
                <w:iCs/>
                <w:szCs w:val="24"/>
              </w:rPr>
              <w:t>KMH</w:t>
            </w:r>
            <w:r w:rsidRPr="00B27B36">
              <w:rPr>
                <w:szCs w:val="24"/>
              </w:rPr>
              <w:t>) programmi eelnõu, mille koostaja on Maves OÜ.</w:t>
            </w:r>
          </w:p>
          <w:p w14:paraId="0A6050D5" w14:textId="77777777" w:rsidR="00B27B36" w:rsidRPr="00B27B36" w:rsidRDefault="00B27B36" w:rsidP="00B27B36">
            <w:pPr>
              <w:rPr>
                <w:szCs w:val="24"/>
              </w:rPr>
            </w:pPr>
          </w:p>
          <w:p w14:paraId="2C09C051" w14:textId="77777777" w:rsidR="00B27B36" w:rsidRPr="00B27B36" w:rsidRDefault="00B27B36" w:rsidP="00B27B36">
            <w:pPr>
              <w:rPr>
                <w:szCs w:val="24"/>
              </w:rPr>
            </w:pPr>
            <w:r w:rsidRPr="00B27B36">
              <w:rPr>
                <w:szCs w:val="24"/>
              </w:rPr>
              <w:t>Taotletav Orava IV lubjakivikarjääri mäeeraldis asub Rapla maakonnas Märjamaa vallas Ülejõe külas Orava katastriüksusel (50401:005:0056), maa sihtotstarve on 100% maatulundusmaa. Kavandatava tegevuse eesmärgiks on ehituslubjakivi ja -kruusa kaevandamine Orava IV lubjakivikarjääri mäeeraldisel. Taotletava mäeeraldise pindala on 12,52 ha ja mäeeraldise teenindusmaa pindala on 12,71 ha. Taotletava mäeeraldisega piirneb põhjasuunas Orava III lubjakivikarjääri mäeeraldis, läänesuunas Orava lubjakivikarjääri mäeeraldis ning mäeeraldisega kattub Orava II kruusakarjääri mäeeraldis.</w:t>
            </w:r>
          </w:p>
          <w:p w14:paraId="0D239B1A" w14:textId="77777777" w:rsidR="00B27B36" w:rsidRPr="00B27B36" w:rsidRDefault="00B27B36" w:rsidP="00B27B36">
            <w:pPr>
              <w:rPr>
                <w:szCs w:val="24"/>
              </w:rPr>
            </w:pPr>
          </w:p>
          <w:p w14:paraId="2A01E659" w14:textId="77777777" w:rsidR="00B27B36" w:rsidRPr="00B27B36" w:rsidRDefault="00B27B36" w:rsidP="00B27B36">
            <w:pPr>
              <w:rPr>
                <w:szCs w:val="24"/>
              </w:rPr>
            </w:pPr>
            <w:r w:rsidRPr="00B27B36">
              <w:rPr>
                <w:szCs w:val="24"/>
              </w:rPr>
              <w:t xml:space="preserve">KMH käigus hinnatakse: </w:t>
            </w:r>
          </w:p>
          <w:p w14:paraId="25EEBD20" w14:textId="77777777" w:rsidR="00B27B36" w:rsidRPr="00B27B36" w:rsidRDefault="00B27B36" w:rsidP="00B27B36">
            <w:pPr>
              <w:numPr>
                <w:ilvl w:val="0"/>
                <w:numId w:val="17"/>
              </w:numPr>
              <w:rPr>
                <w:szCs w:val="24"/>
              </w:rPr>
            </w:pPr>
            <w:r w:rsidRPr="00B27B36">
              <w:rPr>
                <w:szCs w:val="24"/>
              </w:rPr>
              <w:t>kavandatava tegevuse mõju piirkonna veerežiimile koosmõjus teiste maardla mäeeraldistega;</w:t>
            </w:r>
          </w:p>
          <w:p w14:paraId="52DA3177" w14:textId="77777777" w:rsidR="00B27B36" w:rsidRPr="00B27B36" w:rsidRDefault="00B27B36" w:rsidP="00B27B36">
            <w:pPr>
              <w:numPr>
                <w:ilvl w:val="0"/>
                <w:numId w:val="17"/>
              </w:numPr>
              <w:rPr>
                <w:szCs w:val="24"/>
              </w:rPr>
            </w:pPr>
            <w:r w:rsidRPr="00B27B36">
              <w:rPr>
                <w:szCs w:val="24"/>
              </w:rPr>
              <w:t>müra- ja vibratsioonitasemeid ning nende vastavust keskkonnaministri 16.12.2016 määruses nr 71 „Välisõhus leviva müra normtasemed ja mürataseme mõõtmise, määramise ja hindamise meetodid“ ja sotsiaalministri 17.05.2002. a määruses nr 78 „Vibratsiooni piirväärtused elamutes ja ühiskasutusega hoonetes ning vibratsiooni mõõtmise meetodid“ toodud piirväärtustele. Samuti antakse hinnang koosmõjust maardla teiste mäeeraldistega;</w:t>
            </w:r>
          </w:p>
          <w:p w14:paraId="17A88EF4" w14:textId="77777777" w:rsidR="00B27B36" w:rsidRPr="00B27B36" w:rsidRDefault="00B27B36" w:rsidP="00B27B36">
            <w:pPr>
              <w:numPr>
                <w:ilvl w:val="0"/>
                <w:numId w:val="17"/>
              </w:numPr>
              <w:rPr>
                <w:szCs w:val="24"/>
              </w:rPr>
            </w:pPr>
            <w:r w:rsidRPr="00B27B36">
              <w:rPr>
                <w:szCs w:val="24"/>
              </w:rPr>
              <w:t>tegevusega kaasneva tolmu tekke ja levikuulatust võttes arvesse ka teiste Orava maardla mäeeraldiste tegevust;</w:t>
            </w:r>
          </w:p>
          <w:p w14:paraId="3880EF9F" w14:textId="77777777" w:rsidR="00B27B36" w:rsidRPr="00B27B36" w:rsidRDefault="00B27B36" w:rsidP="00B27B36">
            <w:pPr>
              <w:numPr>
                <w:ilvl w:val="0"/>
                <w:numId w:val="17"/>
              </w:numPr>
              <w:rPr>
                <w:szCs w:val="24"/>
              </w:rPr>
            </w:pPr>
            <w:r w:rsidRPr="00B27B36">
              <w:rPr>
                <w:szCs w:val="24"/>
              </w:rPr>
              <w:t>kavandatava tegevusega kaasnevat mõju ja selle olulisust inimeste tervisele, heaolule ja varale välisõhu kvaliteedi, müra ja vibratsiooni leviku ning põhjaveele avalduva mõju hindamise kaudu;</w:t>
            </w:r>
          </w:p>
          <w:p w14:paraId="45757D74" w14:textId="77777777" w:rsidR="00B27B36" w:rsidRPr="00B27B36" w:rsidRDefault="00B27B36" w:rsidP="00B27B36">
            <w:pPr>
              <w:numPr>
                <w:ilvl w:val="0"/>
                <w:numId w:val="17"/>
              </w:numPr>
              <w:rPr>
                <w:szCs w:val="24"/>
              </w:rPr>
            </w:pPr>
            <w:r w:rsidRPr="00B27B36">
              <w:rPr>
                <w:szCs w:val="24"/>
              </w:rPr>
              <w:t>mõju taimedele, loomadele, kaitstavatele loodusobjektidele, sh Natura 2000 võrgustiku alale;</w:t>
            </w:r>
          </w:p>
          <w:p w14:paraId="475AAB0C" w14:textId="77777777" w:rsidR="00B27B36" w:rsidRPr="00B27B36" w:rsidRDefault="00B27B36" w:rsidP="00B27B36">
            <w:pPr>
              <w:numPr>
                <w:ilvl w:val="0"/>
                <w:numId w:val="17"/>
              </w:numPr>
              <w:rPr>
                <w:szCs w:val="24"/>
              </w:rPr>
            </w:pPr>
            <w:r w:rsidRPr="00B27B36">
              <w:rPr>
                <w:szCs w:val="24"/>
              </w:rPr>
              <w:lastRenderedPageBreak/>
              <w:t>mõju kliimamuutustele.</w:t>
            </w:r>
          </w:p>
          <w:p w14:paraId="7C60D860" w14:textId="77777777" w:rsidR="00B27B36" w:rsidRPr="00B27B36" w:rsidRDefault="00B27B36" w:rsidP="00B27B36">
            <w:pPr>
              <w:rPr>
                <w:szCs w:val="24"/>
              </w:rPr>
            </w:pPr>
          </w:p>
          <w:p w14:paraId="2A59E618" w14:textId="77777777" w:rsidR="00B27B36" w:rsidRPr="00B27B36" w:rsidRDefault="00B27B36" w:rsidP="00B27B36">
            <w:pPr>
              <w:rPr>
                <w:szCs w:val="24"/>
              </w:rPr>
            </w:pPr>
            <w:r w:rsidRPr="00B27B36">
              <w:rPr>
                <w:b/>
                <w:bCs/>
                <w:szCs w:val="24"/>
              </w:rPr>
              <w:t>Terviseameti lääne regionaalosakond on tutvunud Orava IV lubjakivikarjääri keskkonnaloa taotluse KMH programmiga ning teatab, et täiendavaid ettepanekuid KMH programmile ja ekspertrühma koosseisule ei ole.</w:t>
            </w:r>
          </w:p>
          <w:p w14:paraId="2DE67DBE" w14:textId="5F9E004B" w:rsidR="00D550F8" w:rsidRDefault="00D550F8" w:rsidP="0083302A">
            <w:pPr>
              <w:rPr>
                <w:szCs w:val="24"/>
              </w:rPr>
            </w:pPr>
          </w:p>
          <w:p w14:paraId="4B7E192F" w14:textId="77777777" w:rsidR="00B27B36" w:rsidRPr="00ED62FB" w:rsidRDefault="00B27B36" w:rsidP="0083302A">
            <w:pPr>
              <w:rPr>
                <w:szCs w:val="24"/>
              </w:rPr>
            </w:pPr>
          </w:p>
          <w:p w14:paraId="7E72BDBB" w14:textId="77777777" w:rsidR="00FE4C96" w:rsidRPr="00ED62FB" w:rsidRDefault="00FE4C96" w:rsidP="0083302A">
            <w:pPr>
              <w:rPr>
                <w:szCs w:val="24"/>
              </w:rPr>
            </w:pPr>
          </w:p>
          <w:p w14:paraId="12E5BBBA" w14:textId="77777777" w:rsidR="009C2CE1" w:rsidRPr="00ED62FB" w:rsidRDefault="009C2CE1" w:rsidP="0083302A">
            <w:pPr>
              <w:rPr>
                <w:szCs w:val="24"/>
              </w:rPr>
            </w:pPr>
            <w:r w:rsidRPr="00ED62FB">
              <w:rPr>
                <w:szCs w:val="24"/>
              </w:rPr>
              <w:t>Lugupidamisega</w:t>
            </w:r>
          </w:p>
        </w:tc>
      </w:tr>
      <w:tr w:rsidR="0083302A" w14:paraId="4A2F7E30" w14:textId="77777777" w:rsidTr="009C2CE1">
        <w:tc>
          <w:tcPr>
            <w:tcW w:w="4301" w:type="dxa"/>
          </w:tcPr>
          <w:p w14:paraId="76CD43DA" w14:textId="77777777" w:rsidR="00386424" w:rsidRDefault="00386424" w:rsidP="00386424">
            <w:pPr>
              <w:rPr>
                <w:szCs w:val="24"/>
              </w:rPr>
            </w:pPr>
          </w:p>
          <w:p w14:paraId="3BB10B3D" w14:textId="77777777" w:rsidR="00386424" w:rsidRPr="00566D0B" w:rsidRDefault="00386424" w:rsidP="00386424">
            <w:pPr>
              <w:rPr>
                <w:szCs w:val="24"/>
              </w:rPr>
            </w:pPr>
          </w:p>
          <w:p w14:paraId="1209058B" w14:textId="77777777" w:rsidR="00386424" w:rsidRDefault="00386424" w:rsidP="00386424">
            <w:pPr>
              <w:rPr>
                <w:szCs w:val="24"/>
              </w:rPr>
            </w:pPr>
            <w:r w:rsidRPr="00566D0B">
              <w:rPr>
                <w:szCs w:val="24"/>
              </w:rPr>
              <w:t>(allkirjastatud digitaalselt)</w:t>
            </w:r>
          </w:p>
          <w:p w14:paraId="7F266BED" w14:textId="77777777" w:rsidR="00D550F8" w:rsidRPr="00566D0B" w:rsidRDefault="00D550F8" w:rsidP="00386424">
            <w:pPr>
              <w:rPr>
                <w:szCs w:val="24"/>
              </w:rPr>
            </w:pPr>
          </w:p>
          <w:p w14:paraId="0007596A" w14:textId="2915CD66" w:rsidR="0064442A" w:rsidRPr="0064442A" w:rsidRDefault="0064442A" w:rsidP="0064442A">
            <w:pPr>
              <w:jc w:val="left"/>
              <w:rPr>
                <w:szCs w:val="24"/>
              </w:rPr>
            </w:pPr>
            <w:r w:rsidRPr="0064442A">
              <w:rPr>
                <w:szCs w:val="24"/>
              </w:rPr>
              <w:fldChar w:fldCharType="begin"/>
            </w:r>
            <w:r w:rsidR="004A173E">
              <w:rPr>
                <w:szCs w:val="24"/>
              </w:rPr>
              <w:instrText xml:space="preserve"> delta_signerName  \* MERGEFORMAT</w:instrText>
            </w:r>
            <w:r w:rsidRPr="0064442A">
              <w:rPr>
                <w:szCs w:val="24"/>
              </w:rPr>
              <w:fldChar w:fldCharType="separate"/>
            </w:r>
            <w:r w:rsidR="004A173E">
              <w:rPr>
                <w:szCs w:val="24"/>
              </w:rPr>
              <w:t>Reelika Tammai</w:t>
            </w:r>
            <w:r w:rsidRPr="0064442A">
              <w:rPr>
                <w:szCs w:val="24"/>
              </w:rPr>
              <w:fldChar w:fldCharType="end"/>
            </w:r>
          </w:p>
          <w:p w14:paraId="34FDE3CB" w14:textId="6D666352" w:rsidR="0064442A" w:rsidRDefault="0064442A" w:rsidP="0064442A">
            <w:pPr>
              <w:jc w:val="left"/>
              <w:rPr>
                <w:szCs w:val="24"/>
              </w:rPr>
            </w:pPr>
            <w:r w:rsidRPr="0064442A">
              <w:rPr>
                <w:szCs w:val="24"/>
              </w:rPr>
              <w:fldChar w:fldCharType="begin"/>
            </w:r>
            <w:r w:rsidR="004A173E">
              <w:rPr>
                <w:szCs w:val="24"/>
              </w:rPr>
              <w:instrText xml:space="preserve"> delta_signerJobTitle  \* MERGEFORMAT</w:instrText>
            </w:r>
            <w:r w:rsidRPr="0064442A">
              <w:rPr>
                <w:szCs w:val="24"/>
              </w:rPr>
              <w:fldChar w:fldCharType="separate"/>
            </w:r>
            <w:r w:rsidR="004A173E">
              <w:rPr>
                <w:szCs w:val="24"/>
              </w:rPr>
              <w:t>vaneminspektor (keskkonnatervis)</w:t>
            </w:r>
            <w:r w:rsidRPr="0064442A">
              <w:rPr>
                <w:szCs w:val="24"/>
              </w:rPr>
              <w:fldChar w:fldCharType="end"/>
            </w:r>
          </w:p>
          <w:p w14:paraId="6517D044" w14:textId="51EB6563" w:rsidR="00B27B36" w:rsidRPr="0064442A" w:rsidRDefault="00B27B36" w:rsidP="0064442A">
            <w:pPr>
              <w:jc w:val="left"/>
              <w:rPr>
                <w:szCs w:val="24"/>
              </w:rPr>
            </w:pPr>
            <w:r>
              <w:rPr>
                <w:szCs w:val="24"/>
              </w:rPr>
              <w:t>menetlusgrupi juhi ülesannetes</w:t>
            </w:r>
          </w:p>
          <w:p w14:paraId="0B18A3A4" w14:textId="77777777" w:rsidR="0083302A" w:rsidRDefault="0083302A" w:rsidP="0083302A">
            <w:pPr>
              <w:rPr>
                <w:szCs w:val="24"/>
              </w:rPr>
            </w:pPr>
          </w:p>
          <w:p w14:paraId="4B4A70DE" w14:textId="77777777" w:rsidR="009C2CE1" w:rsidRPr="00873D41" w:rsidRDefault="009C2CE1" w:rsidP="0083302A">
            <w:pPr>
              <w:rPr>
                <w:szCs w:val="24"/>
              </w:rPr>
            </w:pPr>
          </w:p>
        </w:tc>
        <w:tc>
          <w:tcPr>
            <w:tcW w:w="837" w:type="dxa"/>
          </w:tcPr>
          <w:p w14:paraId="01D8C786" w14:textId="77777777" w:rsidR="0083302A" w:rsidRDefault="0083302A" w:rsidP="0083302A">
            <w:pPr>
              <w:rPr>
                <w:szCs w:val="24"/>
              </w:rPr>
            </w:pPr>
          </w:p>
        </w:tc>
        <w:tc>
          <w:tcPr>
            <w:tcW w:w="4216" w:type="dxa"/>
          </w:tcPr>
          <w:p w14:paraId="746B0F1B" w14:textId="77777777" w:rsidR="0083302A" w:rsidRDefault="0083302A" w:rsidP="0083302A">
            <w:pPr>
              <w:rPr>
                <w:szCs w:val="24"/>
              </w:rPr>
            </w:pPr>
          </w:p>
        </w:tc>
      </w:tr>
    </w:tbl>
    <w:p w14:paraId="1B08E044" w14:textId="77777777" w:rsidR="009C2CE1" w:rsidRDefault="009C2CE1">
      <w:pPr>
        <w:spacing w:after="200" w:line="276" w:lineRule="auto"/>
        <w:jc w:val="left"/>
        <w:rPr>
          <w:rFonts w:cs="Times New Roman"/>
          <w:szCs w:val="24"/>
        </w:rPr>
      </w:pPr>
      <w:r>
        <w:rPr>
          <w:rFonts w:cs="Times New Roman"/>
          <w:noProof/>
          <w:szCs w:val="24"/>
        </w:rPr>
        <mc:AlternateContent>
          <mc:Choice Requires="wps">
            <w:drawing>
              <wp:anchor distT="0" distB="0" distL="114300" distR="114300" simplePos="0" relativeHeight="251659264" behindDoc="0" locked="0" layoutInCell="1" allowOverlap="1" wp14:anchorId="3E90489A" wp14:editId="403E02C1">
                <wp:simplePos x="0" y="0"/>
                <wp:positionH relativeFrom="margin">
                  <wp:align>left</wp:align>
                </wp:positionH>
                <wp:positionV relativeFrom="margin">
                  <wp:posOffset>9016818</wp:posOffset>
                </wp:positionV>
                <wp:extent cx="5930900" cy="468630"/>
                <wp:effectExtent l="0" t="0" r="0" b="7620"/>
                <wp:wrapTopAndBottom/>
                <wp:docPr id="3" name="Tekstiväli 3"/>
                <wp:cNvGraphicFramePr/>
                <a:graphic xmlns:a="http://schemas.openxmlformats.org/drawingml/2006/main">
                  <a:graphicData uri="http://schemas.microsoft.com/office/word/2010/wordprocessingShape">
                    <wps:wsp>
                      <wps:cNvSpPr txBox="1"/>
                      <wps:spPr>
                        <a:xfrm>
                          <a:off x="0" y="0"/>
                          <a:ext cx="5930900" cy="468630"/>
                        </a:xfrm>
                        <a:prstGeom prst="rect">
                          <a:avLst/>
                        </a:prstGeom>
                        <a:noFill/>
                        <a:ln w="6350">
                          <a:noFill/>
                        </a:ln>
                      </wps:spPr>
                      <wps:txbx>
                        <w:txbxContent>
                          <w:p w14:paraId="41C5A39D" w14:textId="2CE7709E" w:rsidR="0064442A" w:rsidRDefault="00B27B36">
                            <w:pPr>
                              <w:rPr>
                                <w:rFonts w:cs="Times New Roman"/>
                                <w:szCs w:val="24"/>
                              </w:rPr>
                            </w:pPr>
                            <w:r>
                              <w:rPr>
                                <w:rFonts w:cs="Times New Roman"/>
                                <w:szCs w:val="24"/>
                              </w:rPr>
                              <w:t>Reelika Tammai 5557 2382</w:t>
                            </w:r>
                          </w:p>
                          <w:p w14:paraId="45D8342A" w14:textId="61CB6246" w:rsidR="00B27B36" w:rsidRPr="009C2CE1" w:rsidRDefault="00B27B36">
                            <w:pPr>
                              <w:rPr>
                                <w:rFonts w:cs="Times New Roman"/>
                                <w:szCs w:val="24"/>
                              </w:rPr>
                            </w:pPr>
                            <w:r>
                              <w:rPr>
                                <w:rFonts w:cs="Times New Roman"/>
                                <w:szCs w:val="24"/>
                              </w:rPr>
                              <w:t>reelika.tammai@terviseamet.ee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90489A" id="_x0000_t202" coordsize="21600,21600" o:spt="202" path="m,l,21600r21600,l21600,xe">
                <v:stroke joinstyle="miter"/>
                <v:path gradientshapeok="t" o:connecttype="rect"/>
              </v:shapetype>
              <v:shape id="Tekstiväli 3" o:spid="_x0000_s1026" type="#_x0000_t202" style="position:absolute;margin-left:0;margin-top:710pt;width:467pt;height:3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" filled="f" stroked="f" strokeweight=".5pt">
                <v:textbox>
                  <w:txbxContent>
                    <w:p w14:paraId="41C5A39D" w14:textId="2CE7709E" w:rsidR="0064442A" w:rsidRDefault="00B27B36">
                      <w:pPr>
                        <w:rPr>
                          <w:rFonts w:cs="Times New Roman"/>
                          <w:szCs w:val="24"/>
                        </w:rPr>
                      </w:pPr>
                      <w:r>
                        <w:rPr>
                          <w:rFonts w:cs="Times New Roman"/>
                          <w:szCs w:val="24"/>
                        </w:rPr>
                        <w:t>Reelika Tammai 5557 2382</w:t>
                      </w:r>
                    </w:p>
                    <w:p w14:paraId="45D8342A" w14:textId="61CB6246" w:rsidR="00B27B36" w:rsidRPr="009C2CE1" w:rsidRDefault="00B27B36">
                      <w:pPr>
                        <w:rPr>
                          <w:rFonts w:cs="Times New Roman"/>
                          <w:szCs w:val="24"/>
                        </w:rPr>
                      </w:pPr>
                      <w:r>
                        <w:rPr>
                          <w:rFonts w:cs="Times New Roman"/>
                          <w:szCs w:val="24"/>
                        </w:rPr>
                        <w:t>reelika.tammai@terviseamet.ee</w:t>
                      </w:r>
                    </w:p>
                  </w:txbxContent>
                </v:textbox>
                <w10:wrap type="topAndBottom" anchorx="margin" anchory="margin"/>
              </v:shape>
            </w:pict>
          </mc:Fallback>
        </mc:AlternateContent>
      </w:r>
    </w:p>
    <w:sectPr w:rsidR="009C2CE1" w:rsidSect="00120BC9">
      <w:footerReference w:type="default" r:id="rId8"/>
      <w:headerReference w:type="first" r:id="rId9"/>
      <w:footerReference w:type="first" r:id="rId10"/>
      <w:pgSz w:w="11906" w:h="16838"/>
      <w:pgMar w:top="680" w:right="851" w:bottom="680" w:left="1701" w:header="227" w:footer="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D59D9" w14:textId="77777777" w:rsidR="006B7B6A" w:rsidRDefault="006B7B6A" w:rsidP="00F932F6">
      <w:r>
        <w:separator/>
      </w:r>
    </w:p>
  </w:endnote>
  <w:endnote w:type="continuationSeparator" w:id="0">
    <w:p w14:paraId="63B36B80" w14:textId="77777777" w:rsidR="006B7B6A" w:rsidRDefault="006B7B6A" w:rsidP="00F932F6">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458768"/>
      <w:docPartObj>
        <w:docPartGallery w:val="Page Numbers (Bottom of Page)"/>
        <w:docPartUnique/>
      </w:docPartObj>
    </w:sdtPr>
    <w:sdtEndPr/>
    <w:sdtContent>
      <w:p w14:paraId="4AF2D8F5" w14:textId="77777777" w:rsidR="00CF030C" w:rsidRDefault="00CF030C" w:rsidP="00386424">
        <w:pPr>
          <w:pStyle w:val="Footer"/>
          <w:jc w:val="right"/>
        </w:pPr>
        <w:r>
          <w:fldChar w:fldCharType="begin"/>
        </w:r>
        <w:r>
          <w:instrText>PAGE   \* MERGEFORMAT</w:instrText>
        </w:r>
        <w:r>
          <w:fldChar w:fldCharType="separate"/>
        </w:r>
        <w:r w:rsidR="004A173E">
          <w:rPr>
            <w:noProof/>
          </w:rPr>
          <w:t>2</w:t>
        </w:r>
        <w:r>
          <w:fldChar w:fldCharType="end"/>
        </w:r>
        <w:r w:rsidR="00386424">
          <w:t>(</w:t>
        </w:r>
        <w:r w:rsidR="00E948D7">
          <w:rPr>
            <w:noProof/>
          </w:rPr>
          <w:fldChar w:fldCharType="begin"/>
        </w:r>
        <w:r w:rsidR="00E948D7">
          <w:rPr>
            <w:noProof/>
          </w:rPr>
          <w:instrText xml:space="preserve"> NUMPAGES  \* Arabic  \* MERGEFORMAT </w:instrText>
        </w:r>
        <w:r w:rsidR="00E948D7">
          <w:rPr>
            <w:noProof/>
          </w:rPr>
          <w:fldChar w:fldCharType="separate"/>
        </w:r>
        <w:r w:rsidR="004A173E">
          <w:rPr>
            <w:noProof/>
          </w:rPr>
          <w:t>2</w:t>
        </w:r>
        <w:r w:rsidR="00E948D7">
          <w:rPr>
            <w:noProof/>
          </w:rPr>
          <w:fldChar w:fldCharType="end"/>
        </w:r>
        <w:r w:rsidR="00386424">
          <w:rPr>
            <w:noProof/>
          </w:rPr>
          <w:t>)</w:t>
        </w:r>
      </w:p>
    </w:sdtContent>
  </w:sdt>
  <w:p w14:paraId="617A05FE" w14:textId="77777777" w:rsidR="00386424" w:rsidRDefault="00386424" w:rsidP="00386424">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3115"/>
    </w:tblGrid>
    <w:tr w:rsidR="00386424" w14:paraId="6313203B" w14:textId="77777777" w:rsidTr="0099239B">
      <w:tc>
        <w:tcPr>
          <w:tcW w:w="3397" w:type="dxa"/>
          <w:tcBorders>
            <w:top w:val="single" w:sz="4" w:space="0" w:color="auto"/>
          </w:tcBorders>
        </w:tcPr>
        <w:p w14:paraId="19A47706" w14:textId="77777777" w:rsidR="00386424" w:rsidRPr="00190CBA" w:rsidRDefault="00386424" w:rsidP="00386424">
          <w:pPr>
            <w:pStyle w:val="Jalus1"/>
            <w:rPr>
              <w:b/>
            </w:rPr>
          </w:pPr>
          <w:r w:rsidRPr="00190CBA">
            <w:rPr>
              <w:b/>
            </w:rPr>
            <w:t>Paldiski mnt 81, 10614 Tallinn</w:t>
          </w:r>
        </w:p>
      </w:tc>
      <w:tc>
        <w:tcPr>
          <w:tcW w:w="2832" w:type="dxa"/>
          <w:tcBorders>
            <w:top w:val="single" w:sz="4" w:space="0" w:color="auto"/>
          </w:tcBorders>
        </w:tcPr>
        <w:p w14:paraId="5576D687" w14:textId="77777777" w:rsidR="00386424" w:rsidRDefault="00386424" w:rsidP="00386424">
          <w:pPr>
            <w:pStyle w:val="Jalus1"/>
          </w:pPr>
          <w:r>
            <w:t xml:space="preserve">telefon </w:t>
          </w:r>
          <w:r w:rsidRPr="009D6991">
            <w:t>+372 794 3500</w:t>
          </w:r>
        </w:p>
      </w:tc>
      <w:tc>
        <w:tcPr>
          <w:tcW w:w="3115" w:type="dxa"/>
          <w:tcBorders>
            <w:top w:val="single" w:sz="4" w:space="0" w:color="auto"/>
          </w:tcBorders>
        </w:tcPr>
        <w:p w14:paraId="4B10EAF9" w14:textId="77777777" w:rsidR="00386424" w:rsidRDefault="00386424" w:rsidP="00386424">
          <w:pPr>
            <w:pStyle w:val="Jalus1"/>
          </w:pPr>
          <w:r>
            <w:t>registrikood 70008799</w:t>
          </w:r>
        </w:p>
      </w:tc>
    </w:tr>
    <w:tr w:rsidR="00386424" w14:paraId="5E269A69" w14:textId="77777777" w:rsidTr="0099239B">
      <w:tc>
        <w:tcPr>
          <w:tcW w:w="3397" w:type="dxa"/>
        </w:tcPr>
        <w:p w14:paraId="6FC8661A" w14:textId="7F8525AF" w:rsidR="00386424" w:rsidRDefault="006B7B6A" w:rsidP="00386424">
          <w:pPr>
            <w:pStyle w:val="Jalus1"/>
          </w:pPr>
          <w:r>
            <w:t>Paju 2</w:t>
          </w:r>
          <w:r w:rsidR="00386424" w:rsidRPr="009D6991">
            <w:t xml:space="preserve">, </w:t>
          </w:r>
          <w:r w:rsidRPr="006B7B6A">
            <w:t>50603</w:t>
          </w:r>
          <w:r w:rsidR="00386424" w:rsidRPr="009D6991">
            <w:t xml:space="preserve"> Tartu</w:t>
          </w:r>
        </w:p>
      </w:tc>
      <w:tc>
        <w:tcPr>
          <w:tcW w:w="2832" w:type="dxa"/>
        </w:tcPr>
        <w:p w14:paraId="7601D825" w14:textId="77777777" w:rsidR="00386424" w:rsidRDefault="00386424" w:rsidP="00386424">
          <w:pPr>
            <w:pStyle w:val="Jalus1"/>
          </w:pPr>
          <w:r>
            <w:t xml:space="preserve">e-post: </w:t>
          </w:r>
          <w:r w:rsidRPr="009D6991">
            <w:t>info@terviseamet.ee</w:t>
          </w:r>
        </w:p>
      </w:tc>
      <w:tc>
        <w:tcPr>
          <w:tcW w:w="3115" w:type="dxa"/>
        </w:tcPr>
        <w:p w14:paraId="3FCE0871" w14:textId="77777777" w:rsidR="00386424" w:rsidRDefault="00386424" w:rsidP="00386424">
          <w:pPr>
            <w:pStyle w:val="Jalus1"/>
          </w:pPr>
          <w:r>
            <w:t xml:space="preserve">KMKN </w:t>
          </w:r>
          <w:r w:rsidRPr="009D6991">
            <w:t>EE101339803</w:t>
          </w:r>
        </w:p>
      </w:tc>
    </w:tr>
    <w:tr w:rsidR="00386424" w14:paraId="391A1224" w14:textId="77777777" w:rsidTr="0099239B">
      <w:tc>
        <w:tcPr>
          <w:tcW w:w="3397" w:type="dxa"/>
        </w:tcPr>
        <w:p w14:paraId="09FE934D" w14:textId="77777777" w:rsidR="00386424" w:rsidRDefault="001A550E" w:rsidP="00386424">
          <w:pPr>
            <w:pStyle w:val="Jalus1"/>
          </w:pPr>
          <w:r>
            <w:t>Akadeemia 2</w:t>
          </w:r>
          <w:r w:rsidR="00386424" w:rsidRPr="009D6991">
            <w:t>, 8001</w:t>
          </w:r>
          <w:r>
            <w:t>1</w:t>
          </w:r>
          <w:r w:rsidR="00386424" w:rsidRPr="009D6991">
            <w:t xml:space="preserve"> Pärnu</w:t>
          </w:r>
        </w:p>
      </w:tc>
      <w:tc>
        <w:tcPr>
          <w:tcW w:w="2832" w:type="dxa"/>
        </w:tcPr>
        <w:p w14:paraId="0665ACB2" w14:textId="77777777" w:rsidR="00386424" w:rsidRDefault="00386424" w:rsidP="00386424">
          <w:pPr>
            <w:pStyle w:val="Jalus1"/>
          </w:pPr>
          <w:r w:rsidRPr="009D6991">
            <w:t>www.terviseamet.ee</w:t>
          </w:r>
        </w:p>
      </w:tc>
      <w:tc>
        <w:tcPr>
          <w:tcW w:w="3115" w:type="dxa"/>
        </w:tcPr>
        <w:p w14:paraId="059ED33A" w14:textId="77777777" w:rsidR="00386424" w:rsidRDefault="00386424" w:rsidP="00386424">
          <w:pPr>
            <w:pStyle w:val="Jalus1"/>
          </w:pPr>
          <w:r>
            <w:t>EE891010220034796011</w:t>
          </w:r>
        </w:p>
      </w:tc>
    </w:tr>
    <w:tr w:rsidR="00386424" w14:paraId="58071877" w14:textId="77777777" w:rsidTr="0099239B">
      <w:tc>
        <w:tcPr>
          <w:tcW w:w="3397" w:type="dxa"/>
        </w:tcPr>
        <w:p w14:paraId="3836C027" w14:textId="77777777" w:rsidR="00386424" w:rsidRPr="009D6991" w:rsidRDefault="00386424" w:rsidP="00386424">
          <w:pPr>
            <w:pStyle w:val="Jalus1"/>
          </w:pPr>
          <w:r w:rsidRPr="009D6991">
            <w:t>Kalevi 10, 30322 Kohtla-Järve</w:t>
          </w:r>
        </w:p>
      </w:tc>
      <w:tc>
        <w:tcPr>
          <w:tcW w:w="2832" w:type="dxa"/>
        </w:tcPr>
        <w:p w14:paraId="2776602D" w14:textId="77777777" w:rsidR="00386424" w:rsidRPr="009D6991" w:rsidRDefault="00386424" w:rsidP="00386424">
          <w:pPr>
            <w:pStyle w:val="Jalus1"/>
            <w:jc w:val="center"/>
          </w:pPr>
        </w:p>
      </w:tc>
      <w:tc>
        <w:tcPr>
          <w:tcW w:w="3115" w:type="dxa"/>
        </w:tcPr>
        <w:p w14:paraId="0354672F" w14:textId="77777777" w:rsidR="00386424" w:rsidRDefault="00386424" w:rsidP="00386424">
          <w:pPr>
            <w:pStyle w:val="Jalus1"/>
          </w:pPr>
          <w:r w:rsidRPr="0003466A">
            <w:t>viitenumber 2800048574</w:t>
          </w:r>
        </w:p>
      </w:tc>
    </w:tr>
  </w:tbl>
  <w:p w14:paraId="23427563" w14:textId="77777777" w:rsidR="00386424" w:rsidRDefault="00386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C728B" w14:textId="77777777" w:rsidR="006B7B6A" w:rsidRDefault="006B7B6A" w:rsidP="00F932F6">
      <w:r>
        <w:separator/>
      </w:r>
    </w:p>
  </w:footnote>
  <w:footnote w:type="continuationSeparator" w:id="0">
    <w:p w14:paraId="335C1D06" w14:textId="77777777" w:rsidR="006B7B6A" w:rsidRDefault="006B7B6A" w:rsidP="00F93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13E9F" w14:textId="77777777" w:rsidR="000B0A36" w:rsidRPr="00A42ADF" w:rsidRDefault="00566D0B" w:rsidP="00386424">
    <w:pPr>
      <w:rPr>
        <w:sz w:val="20"/>
        <w:szCs w:val="20"/>
      </w:rPr>
    </w:pPr>
    <w:r>
      <w:rPr>
        <w:noProof/>
      </w:rPr>
      <w:drawing>
        <wp:anchor distT="0" distB="0" distL="114300" distR="114300" simplePos="0" relativeHeight="251658240" behindDoc="1" locked="0" layoutInCell="1" allowOverlap="1" wp14:anchorId="6736221D" wp14:editId="22C7901F">
          <wp:simplePos x="0" y="0"/>
          <wp:positionH relativeFrom="column">
            <wp:posOffset>-831330</wp:posOffset>
          </wp:positionH>
          <wp:positionV relativeFrom="page">
            <wp:posOffset>195869</wp:posOffset>
          </wp:positionV>
          <wp:extent cx="2878455" cy="935355"/>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terviseamet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455" cy="935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66E60"/>
    <w:multiLevelType w:val="hybridMultilevel"/>
    <w:tmpl w:val="3DBE0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313333E2"/>
    <w:multiLevelType w:val="multilevel"/>
    <w:tmpl w:val="78E68260"/>
    <w:lvl w:ilvl="0">
      <w:start w:val="1"/>
      <w:numFmt w:val="decimal"/>
      <w:pStyle w:val="Heading1"/>
      <w:isLgl/>
      <w:suff w:val="space"/>
      <w:lvlText w:val="%1."/>
      <w:lvlJc w:val="left"/>
      <w:pPr>
        <w:ind w:left="0" w:firstLine="0"/>
      </w:pPr>
      <w:rPr>
        <w:rFonts w:hint="default"/>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decimal"/>
      <w:pStyle w:val="Heading4"/>
      <w:isLgl/>
      <w:suff w:val="space"/>
      <w:lvlText w:val="%1.%2.%3.%4."/>
      <w:lvlJc w:val="left"/>
      <w:pPr>
        <w:ind w:left="0" w:firstLine="0"/>
      </w:pPr>
      <w:rPr>
        <w:rFonts w:hint="default"/>
      </w:rPr>
    </w:lvl>
    <w:lvl w:ilvl="4">
      <w:start w:val="1"/>
      <w:numFmt w:val="decimal"/>
      <w:pStyle w:val="Heading5"/>
      <w:isLgl/>
      <w:suff w:val="space"/>
      <w:lvlText w:val="%1.%2.%3.%4.%5."/>
      <w:lvlJc w:val="left"/>
      <w:pPr>
        <w:ind w:left="0" w:firstLine="0"/>
      </w:pPr>
      <w:rPr>
        <w:rFonts w:hint="default"/>
      </w:rPr>
    </w:lvl>
    <w:lvl w:ilvl="5">
      <w:start w:val="1"/>
      <w:numFmt w:val="decimal"/>
      <w:pStyle w:val="Heading6"/>
      <w:isLgl/>
      <w:suff w:val="space"/>
      <w:lvlText w:val="%1.%2.%3.%4.%5.%6."/>
      <w:lvlJc w:val="left"/>
      <w:pPr>
        <w:ind w:left="0" w:firstLine="0"/>
      </w:pPr>
      <w:rPr>
        <w:rFonts w:hint="default"/>
      </w:rPr>
    </w:lvl>
    <w:lvl w:ilvl="6">
      <w:start w:val="1"/>
      <w:numFmt w:val="decimal"/>
      <w:pStyle w:val="Heading7"/>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pStyle w:val="Heading9"/>
      <w:isLgl/>
      <w:suff w:val="space"/>
      <w:lvlText w:val="%1.%2.%3.%4.%5.%6.%7.%8.%9."/>
      <w:lvlJc w:val="left"/>
      <w:pPr>
        <w:ind w:left="0" w:firstLine="0"/>
      </w:pPr>
      <w:rPr>
        <w:rFonts w:hint="default"/>
      </w:rPr>
    </w:lvl>
  </w:abstractNum>
  <w:abstractNum w:abstractNumId="2">
    <w:nsid w:val="3E0163A0"/>
    <w:multiLevelType w:val="hybridMultilevel"/>
    <w:tmpl w:val="5D2238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3F6D03B4"/>
    <w:multiLevelType w:val="multilevel"/>
    <w:tmpl w:val="6780361C"/>
    <w:lvl w:ilvl="0">
      <w:start w:val="1"/>
      <w:numFmt w:val="decimal"/>
      <w:isLgl/>
      <w:lvlText w:val="%1."/>
      <w:lvlJc w:val="left"/>
      <w:pPr>
        <w:tabs>
          <w:tab w:val="num" w:pos="851"/>
        </w:tabs>
        <w:ind w:left="851" w:hanging="851"/>
      </w:pPr>
      <w:rPr>
        <w:rFonts w:hint="default"/>
        <w:b/>
        <w:i w:val="0"/>
      </w:rPr>
    </w:lvl>
    <w:lvl w:ilvl="1">
      <w:start w:val="1"/>
      <w:numFmt w:val="decimal"/>
      <w:pStyle w:val="ListParagraph"/>
      <w:isLgl/>
      <w:lvlText w:val="%1.%2."/>
      <w:lvlJc w:val="left"/>
      <w:pPr>
        <w:tabs>
          <w:tab w:val="num" w:pos="851"/>
        </w:tabs>
        <w:ind w:left="0" w:firstLine="0"/>
      </w:pPr>
      <w:rPr>
        <w:rFonts w:hint="default"/>
      </w:rPr>
    </w:lvl>
    <w:lvl w:ilvl="2">
      <w:start w:val="1"/>
      <w:numFmt w:val="decimal"/>
      <w:isLgl/>
      <w:suff w:val="space"/>
      <w:lvlText w:val="%1.%2.%3."/>
      <w:lvlJc w:val="left"/>
      <w:pPr>
        <w:ind w:left="851" w:firstLine="0"/>
      </w:pPr>
      <w:rPr>
        <w:rFonts w:hint="default"/>
      </w:rPr>
    </w:lvl>
    <w:lvl w:ilvl="3">
      <w:start w:val="1"/>
      <w:numFmt w:val="decimal"/>
      <w:isLgl/>
      <w:suff w:val="space"/>
      <w:lvlText w:val="%1.%2.%3.%4."/>
      <w:lvlJc w:val="left"/>
      <w:pPr>
        <w:ind w:left="1701" w:firstLine="0"/>
      </w:pPr>
      <w:rPr>
        <w:rFonts w:hint="default"/>
      </w:rPr>
    </w:lvl>
    <w:lvl w:ilvl="4">
      <w:start w:val="1"/>
      <w:numFmt w:val="decimal"/>
      <w:isLgl/>
      <w:suff w:val="space"/>
      <w:lvlText w:val="%1.%2.%3.%4.%5."/>
      <w:lvlJc w:val="left"/>
      <w:pPr>
        <w:ind w:left="1701" w:firstLine="0"/>
      </w:pPr>
      <w:rPr>
        <w:rFonts w:hint="default"/>
      </w:rPr>
    </w:lvl>
    <w:lvl w:ilvl="5">
      <w:start w:val="1"/>
      <w:numFmt w:val="decimal"/>
      <w:isLgl/>
      <w:suff w:val="space"/>
      <w:lvlText w:val="%1.%2.%3.%4.%5.%6."/>
      <w:lvlJc w:val="left"/>
      <w:pPr>
        <w:ind w:left="2552" w:firstLine="0"/>
      </w:pPr>
      <w:rPr>
        <w:rFonts w:hint="default"/>
      </w:rPr>
    </w:lvl>
    <w:lvl w:ilvl="6">
      <w:start w:val="1"/>
      <w:numFmt w:val="decimal"/>
      <w:isLgl/>
      <w:suff w:val="space"/>
      <w:lvlText w:val="%1.%2.%3.%4.%5.%6.%7."/>
      <w:lvlJc w:val="left"/>
      <w:pPr>
        <w:ind w:left="2552" w:firstLine="0"/>
      </w:pPr>
      <w:rPr>
        <w:rFonts w:hint="default"/>
      </w:rPr>
    </w:lvl>
    <w:lvl w:ilvl="7">
      <w:start w:val="1"/>
      <w:numFmt w:val="decimal"/>
      <w:isLgl/>
      <w:suff w:val="space"/>
      <w:lvlText w:val="%1.%2.%3.%4.%5.%6.%7.%8."/>
      <w:lvlJc w:val="left"/>
      <w:pPr>
        <w:ind w:left="2552" w:firstLine="0"/>
      </w:pPr>
      <w:rPr>
        <w:rFonts w:hint="default"/>
      </w:rPr>
    </w:lvl>
    <w:lvl w:ilvl="8">
      <w:start w:val="1"/>
      <w:numFmt w:val="decimal"/>
      <w:isLgl/>
      <w:suff w:val="space"/>
      <w:lvlText w:val="%1.%2.%3.%4.%5.%6.%7.%8.%9."/>
      <w:lvlJc w:val="left"/>
      <w:pPr>
        <w:ind w:left="2552" w:firstLine="0"/>
      </w:pPr>
      <w:rPr>
        <w:rFonts w:hint="default"/>
      </w:rPr>
    </w:lvl>
  </w:abstractNum>
  <w:abstractNum w:abstractNumId="4">
    <w:nsid w:val="5F35320D"/>
    <w:multiLevelType w:val="multilevel"/>
    <w:tmpl w:val="B2DAFE02"/>
    <w:lvl w:ilvl="0">
      <w:start w:val="1"/>
      <w:numFmt w:val="decimal"/>
      <w:pStyle w:val="Loendipealkir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8541B7B"/>
    <w:multiLevelType w:val="hybridMultilevel"/>
    <w:tmpl w:val="1D9E9784"/>
    <w:lvl w:ilvl="0" w:tplc="5138541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5"/>
  </w:num>
  <w:num w:numId="13">
    <w:abstractNumId w:val="3"/>
  </w:num>
  <w:num w:numId="14">
    <w:abstractNumId w:val="3"/>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6A"/>
    <w:rsid w:val="00010DBD"/>
    <w:rsid w:val="00022B06"/>
    <w:rsid w:val="000356E4"/>
    <w:rsid w:val="0004713B"/>
    <w:rsid w:val="00052394"/>
    <w:rsid w:val="000528FD"/>
    <w:rsid w:val="0006643F"/>
    <w:rsid w:val="000762B4"/>
    <w:rsid w:val="000952A3"/>
    <w:rsid w:val="000B0A36"/>
    <w:rsid w:val="000C1436"/>
    <w:rsid w:val="000E7AD5"/>
    <w:rsid w:val="00114798"/>
    <w:rsid w:val="00120BC9"/>
    <w:rsid w:val="001310A7"/>
    <w:rsid w:val="001333FF"/>
    <w:rsid w:val="0014676F"/>
    <w:rsid w:val="001A550E"/>
    <w:rsid w:val="001D6C3B"/>
    <w:rsid w:val="001E41A9"/>
    <w:rsid w:val="001E629B"/>
    <w:rsid w:val="001F0349"/>
    <w:rsid w:val="002002D0"/>
    <w:rsid w:val="00220FBF"/>
    <w:rsid w:val="0026123D"/>
    <w:rsid w:val="00271DB6"/>
    <w:rsid w:val="002B0C36"/>
    <w:rsid w:val="002B39AB"/>
    <w:rsid w:val="002D113E"/>
    <w:rsid w:val="002D6C9C"/>
    <w:rsid w:val="002D6EF2"/>
    <w:rsid w:val="00331C32"/>
    <w:rsid w:val="00386424"/>
    <w:rsid w:val="003E42CF"/>
    <w:rsid w:val="00444054"/>
    <w:rsid w:val="00444BDC"/>
    <w:rsid w:val="004501F9"/>
    <w:rsid w:val="004617FE"/>
    <w:rsid w:val="00461E70"/>
    <w:rsid w:val="0047059A"/>
    <w:rsid w:val="0047331F"/>
    <w:rsid w:val="00496CC4"/>
    <w:rsid w:val="004A173E"/>
    <w:rsid w:val="004D62FD"/>
    <w:rsid w:val="004F3FFB"/>
    <w:rsid w:val="00557869"/>
    <w:rsid w:val="00566D0B"/>
    <w:rsid w:val="00570D8A"/>
    <w:rsid w:val="005714EC"/>
    <w:rsid w:val="005B0039"/>
    <w:rsid w:val="005B79C6"/>
    <w:rsid w:val="005D6D22"/>
    <w:rsid w:val="00614139"/>
    <w:rsid w:val="00624822"/>
    <w:rsid w:val="0064442A"/>
    <w:rsid w:val="006514C4"/>
    <w:rsid w:val="006B7B6A"/>
    <w:rsid w:val="006E167A"/>
    <w:rsid w:val="006E7FC3"/>
    <w:rsid w:val="00722A9F"/>
    <w:rsid w:val="0074257E"/>
    <w:rsid w:val="007702C2"/>
    <w:rsid w:val="00820BCA"/>
    <w:rsid w:val="00832774"/>
    <w:rsid w:val="0083302A"/>
    <w:rsid w:val="0085237F"/>
    <w:rsid w:val="008656DD"/>
    <w:rsid w:val="00873D41"/>
    <w:rsid w:val="008755AC"/>
    <w:rsid w:val="008903AE"/>
    <w:rsid w:val="008C6AF4"/>
    <w:rsid w:val="008D46CF"/>
    <w:rsid w:val="008E7CDC"/>
    <w:rsid w:val="00907B43"/>
    <w:rsid w:val="00914F76"/>
    <w:rsid w:val="00930304"/>
    <w:rsid w:val="0093325F"/>
    <w:rsid w:val="00935E4D"/>
    <w:rsid w:val="009455E0"/>
    <w:rsid w:val="00961B09"/>
    <w:rsid w:val="00967395"/>
    <w:rsid w:val="0098446B"/>
    <w:rsid w:val="009A5239"/>
    <w:rsid w:val="009C2CE1"/>
    <w:rsid w:val="009F541A"/>
    <w:rsid w:val="00A04259"/>
    <w:rsid w:val="00A341E6"/>
    <w:rsid w:val="00A42ADF"/>
    <w:rsid w:val="00A70B5E"/>
    <w:rsid w:val="00A95482"/>
    <w:rsid w:val="00AA1D1B"/>
    <w:rsid w:val="00AA7E01"/>
    <w:rsid w:val="00AD45D7"/>
    <w:rsid w:val="00AE4DAF"/>
    <w:rsid w:val="00B24D10"/>
    <w:rsid w:val="00B27B36"/>
    <w:rsid w:val="00B85CA8"/>
    <w:rsid w:val="00B90D44"/>
    <w:rsid w:val="00BB7E19"/>
    <w:rsid w:val="00BD6A5A"/>
    <w:rsid w:val="00BF2F0D"/>
    <w:rsid w:val="00C17CE9"/>
    <w:rsid w:val="00C36070"/>
    <w:rsid w:val="00C56114"/>
    <w:rsid w:val="00C926CE"/>
    <w:rsid w:val="00CA502C"/>
    <w:rsid w:val="00CC387A"/>
    <w:rsid w:val="00CD3D0B"/>
    <w:rsid w:val="00CE2106"/>
    <w:rsid w:val="00CF030C"/>
    <w:rsid w:val="00D32144"/>
    <w:rsid w:val="00D34AF1"/>
    <w:rsid w:val="00D45E47"/>
    <w:rsid w:val="00D50987"/>
    <w:rsid w:val="00D550F8"/>
    <w:rsid w:val="00D7196E"/>
    <w:rsid w:val="00D96181"/>
    <w:rsid w:val="00DF1410"/>
    <w:rsid w:val="00E05679"/>
    <w:rsid w:val="00E21879"/>
    <w:rsid w:val="00E321E8"/>
    <w:rsid w:val="00E93177"/>
    <w:rsid w:val="00E948D7"/>
    <w:rsid w:val="00EA2DDD"/>
    <w:rsid w:val="00ED62FB"/>
    <w:rsid w:val="00EE50A6"/>
    <w:rsid w:val="00EF2F33"/>
    <w:rsid w:val="00EF3C9B"/>
    <w:rsid w:val="00F0670B"/>
    <w:rsid w:val="00F253D1"/>
    <w:rsid w:val="00F25FD2"/>
    <w:rsid w:val="00F6266A"/>
    <w:rsid w:val="00F639F5"/>
    <w:rsid w:val="00F92F76"/>
    <w:rsid w:val="00F932F6"/>
    <w:rsid w:val="00FE1523"/>
    <w:rsid w:val="00FE4C96"/>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B01771"/>
  <w15:docId w15:val="{80815C35-DA0C-4077-9D11-88EB321C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96"/>
    <w:pPr>
      <w:spacing w:after="0" w:line="240" w:lineRule="auto"/>
      <w:jc w:val="both"/>
    </w:pPr>
    <w:rPr>
      <w:rFonts w:ascii="Times New Roman" w:hAnsi="Times New Roman"/>
      <w:sz w:val="24"/>
    </w:rPr>
  </w:style>
  <w:style w:type="paragraph" w:styleId="Heading1">
    <w:name w:val="heading 1"/>
    <w:basedOn w:val="Normal"/>
    <w:next w:val="Normal"/>
    <w:link w:val="Heading1Char"/>
    <w:qFormat/>
    <w:rsid w:val="00FE4C96"/>
    <w:pPr>
      <w:keepNext/>
      <w:numPr>
        <w:numId w:val="11"/>
      </w:numPr>
      <w:jc w:val="left"/>
      <w:outlineLvl w:val="0"/>
    </w:pPr>
    <w:rPr>
      <w:rFonts w:eastAsia="Times New Roman" w:cs="Times New Roman"/>
      <w:b/>
      <w:bCs/>
      <w:szCs w:val="24"/>
    </w:rPr>
  </w:style>
  <w:style w:type="paragraph" w:styleId="Heading2">
    <w:name w:val="heading 2"/>
    <w:basedOn w:val="Normal"/>
    <w:next w:val="Normal"/>
    <w:link w:val="Heading2Char"/>
    <w:qFormat/>
    <w:rsid w:val="00FE4C96"/>
    <w:pPr>
      <w:keepNext/>
      <w:numPr>
        <w:ilvl w:val="1"/>
        <w:numId w:val="11"/>
      </w:numPr>
      <w:jc w:val="left"/>
      <w:outlineLvl w:val="1"/>
    </w:pPr>
    <w:rPr>
      <w:rFonts w:eastAsia="Times New Roman" w:cs="Times New Roman"/>
      <w:b/>
      <w:bCs/>
      <w:szCs w:val="24"/>
    </w:rPr>
  </w:style>
  <w:style w:type="paragraph" w:styleId="Heading3">
    <w:name w:val="heading 3"/>
    <w:basedOn w:val="Normal"/>
    <w:next w:val="Normal"/>
    <w:link w:val="Heading3Char"/>
    <w:uiPriority w:val="9"/>
    <w:unhideWhenUsed/>
    <w:qFormat/>
    <w:rsid w:val="00FE4C96"/>
    <w:pPr>
      <w:keepNext/>
      <w:keepLines/>
      <w:numPr>
        <w:ilvl w:val="2"/>
        <w:numId w:val="11"/>
      </w:numPr>
      <w:spacing w:before="40"/>
      <w:jc w:val="left"/>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E4C96"/>
    <w:pPr>
      <w:keepNext/>
      <w:keepLines/>
      <w:numPr>
        <w:ilvl w:val="3"/>
        <w:numId w:val="11"/>
      </w:numPr>
      <w:spacing w:before="40"/>
      <w:jc w:val="left"/>
      <w:outlineLvl w:val="3"/>
    </w:pPr>
    <w:rPr>
      <w:rFonts w:eastAsiaTheme="majorEastAsia" w:cstheme="majorBidi"/>
      <w:b/>
      <w:iCs/>
      <w:szCs w:val="24"/>
    </w:rPr>
  </w:style>
  <w:style w:type="paragraph" w:styleId="Heading5">
    <w:name w:val="heading 5"/>
    <w:basedOn w:val="Normal"/>
    <w:next w:val="Normal"/>
    <w:link w:val="Heading5Char"/>
    <w:uiPriority w:val="9"/>
    <w:unhideWhenUsed/>
    <w:qFormat/>
    <w:rsid w:val="00FE4C96"/>
    <w:pPr>
      <w:keepNext/>
      <w:keepLines/>
      <w:numPr>
        <w:ilvl w:val="4"/>
        <w:numId w:val="11"/>
      </w:numPr>
      <w:spacing w:before="40"/>
      <w:jc w:val="left"/>
      <w:outlineLvl w:val="4"/>
    </w:pPr>
    <w:rPr>
      <w:rFonts w:eastAsiaTheme="majorEastAsia" w:cstheme="majorBidi"/>
      <w:b/>
      <w:i/>
      <w:szCs w:val="24"/>
    </w:rPr>
  </w:style>
  <w:style w:type="paragraph" w:styleId="Heading6">
    <w:name w:val="heading 6"/>
    <w:basedOn w:val="Normal"/>
    <w:next w:val="Normal"/>
    <w:link w:val="Heading6Char"/>
    <w:uiPriority w:val="9"/>
    <w:unhideWhenUsed/>
    <w:qFormat/>
    <w:rsid w:val="00FE4C96"/>
    <w:pPr>
      <w:keepNext/>
      <w:keepLines/>
      <w:numPr>
        <w:ilvl w:val="5"/>
        <w:numId w:val="11"/>
      </w:numPr>
      <w:spacing w:before="40"/>
      <w:jc w:val="left"/>
      <w:outlineLvl w:val="5"/>
    </w:pPr>
    <w:rPr>
      <w:rFonts w:eastAsiaTheme="majorEastAsia" w:cstheme="majorBidi"/>
      <w:b/>
      <w:i/>
      <w:szCs w:val="24"/>
    </w:rPr>
  </w:style>
  <w:style w:type="paragraph" w:styleId="Heading7">
    <w:name w:val="heading 7"/>
    <w:basedOn w:val="Normal"/>
    <w:next w:val="Normal"/>
    <w:link w:val="Heading7Char"/>
    <w:uiPriority w:val="9"/>
    <w:unhideWhenUsed/>
    <w:qFormat/>
    <w:rsid w:val="00FE4C96"/>
    <w:pPr>
      <w:keepNext/>
      <w:keepLines/>
      <w:numPr>
        <w:ilvl w:val="6"/>
        <w:numId w:val="11"/>
      </w:numPr>
      <w:spacing w:before="40"/>
      <w:jc w:val="left"/>
      <w:outlineLvl w:val="6"/>
    </w:pPr>
    <w:rPr>
      <w:rFonts w:eastAsiaTheme="majorEastAsia" w:cstheme="majorBidi"/>
      <w:b/>
      <w:i/>
      <w:iCs/>
      <w:szCs w:val="24"/>
    </w:rPr>
  </w:style>
  <w:style w:type="paragraph" w:styleId="Heading8">
    <w:name w:val="heading 8"/>
    <w:basedOn w:val="Normal"/>
    <w:next w:val="Normal"/>
    <w:link w:val="Heading8Char"/>
    <w:uiPriority w:val="9"/>
    <w:unhideWhenUsed/>
    <w:qFormat/>
    <w:rsid w:val="00FE4C96"/>
    <w:pPr>
      <w:keepNext/>
      <w:keepLines/>
      <w:numPr>
        <w:ilvl w:val="7"/>
        <w:numId w:val="15"/>
      </w:numPr>
      <w:spacing w:before="40"/>
      <w:jc w:val="left"/>
      <w:outlineLvl w:val="7"/>
    </w:pPr>
    <w:rPr>
      <w:rFonts w:eastAsiaTheme="majorEastAsia" w:cstheme="majorBidi"/>
      <w:i/>
      <w:szCs w:val="24"/>
    </w:rPr>
  </w:style>
  <w:style w:type="paragraph" w:styleId="Heading9">
    <w:name w:val="heading 9"/>
    <w:basedOn w:val="Normal"/>
    <w:next w:val="Normal"/>
    <w:link w:val="Heading9Char"/>
    <w:uiPriority w:val="9"/>
    <w:unhideWhenUsed/>
    <w:qFormat/>
    <w:rsid w:val="00FE4C96"/>
    <w:pPr>
      <w:keepNext/>
      <w:keepLines/>
      <w:numPr>
        <w:ilvl w:val="8"/>
        <w:numId w:val="2"/>
      </w:numPr>
      <w:spacing w:before="40"/>
      <w:jc w:val="left"/>
      <w:outlineLvl w:val="8"/>
    </w:pPr>
    <w:rPr>
      <w:rFonts w:eastAsiaTheme="majorEastAsia" w:cstheme="majorBid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259"/>
    <w:pPr>
      <w:tabs>
        <w:tab w:val="center" w:pos="4536"/>
        <w:tab w:val="right" w:pos="9072"/>
      </w:tabs>
    </w:pPr>
  </w:style>
  <w:style w:type="character" w:customStyle="1" w:styleId="HeaderChar">
    <w:name w:val="Header Char"/>
    <w:basedOn w:val="DefaultParagraphFont"/>
    <w:link w:val="Header"/>
    <w:uiPriority w:val="99"/>
    <w:rsid w:val="00A04259"/>
  </w:style>
  <w:style w:type="paragraph" w:styleId="Footer">
    <w:name w:val="footer"/>
    <w:basedOn w:val="Normal"/>
    <w:link w:val="FooterChar"/>
    <w:uiPriority w:val="99"/>
    <w:unhideWhenUsed/>
    <w:rsid w:val="00A04259"/>
    <w:pPr>
      <w:tabs>
        <w:tab w:val="center" w:pos="4536"/>
        <w:tab w:val="right" w:pos="9072"/>
      </w:tabs>
    </w:pPr>
  </w:style>
  <w:style w:type="character" w:customStyle="1" w:styleId="FooterChar">
    <w:name w:val="Footer Char"/>
    <w:basedOn w:val="DefaultParagraphFont"/>
    <w:link w:val="Footer"/>
    <w:uiPriority w:val="99"/>
    <w:rsid w:val="00A04259"/>
  </w:style>
  <w:style w:type="character" w:customStyle="1" w:styleId="Heading1Char">
    <w:name w:val="Heading 1 Char"/>
    <w:basedOn w:val="DefaultParagraphFont"/>
    <w:link w:val="Heading1"/>
    <w:rsid w:val="00FE4C9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E4C96"/>
    <w:rPr>
      <w:rFonts w:ascii="Times New Roman" w:eastAsia="Times New Roman" w:hAnsi="Times New Roman" w:cs="Times New Roman"/>
      <w:b/>
      <w:bCs/>
      <w:sz w:val="24"/>
      <w:szCs w:val="24"/>
    </w:rPr>
  </w:style>
  <w:style w:type="table" w:styleId="TableGrid">
    <w:name w:val="Table Grid"/>
    <w:basedOn w:val="TableNormal"/>
    <w:rsid w:val="00FF65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su">
    <w:name w:val="Sisu"/>
    <w:basedOn w:val="DefaultParagraphFont"/>
    <w:uiPriority w:val="1"/>
    <w:rsid w:val="00FF65FE"/>
    <w:rPr>
      <w:rFonts w:ascii="Arial" w:hAnsi="Arial"/>
      <w:color w:val="000000" w:themeColor="text1"/>
      <w:sz w:val="20"/>
    </w:rPr>
  </w:style>
  <w:style w:type="character" w:styleId="PlaceholderText">
    <w:name w:val="Placeholder Text"/>
    <w:basedOn w:val="DefaultParagraphFont"/>
    <w:uiPriority w:val="99"/>
    <w:semiHidden/>
    <w:rsid w:val="00AE4DAF"/>
    <w:rPr>
      <w:color w:val="808080"/>
    </w:rPr>
  </w:style>
  <w:style w:type="paragraph" w:styleId="BalloonText">
    <w:name w:val="Balloon Text"/>
    <w:basedOn w:val="Normal"/>
    <w:link w:val="BalloonTextChar"/>
    <w:uiPriority w:val="99"/>
    <w:semiHidden/>
    <w:unhideWhenUsed/>
    <w:rsid w:val="00AE4DAF"/>
    <w:rPr>
      <w:rFonts w:ascii="Tahoma" w:hAnsi="Tahoma" w:cs="Tahoma"/>
      <w:sz w:val="16"/>
      <w:szCs w:val="16"/>
    </w:rPr>
  </w:style>
  <w:style w:type="character" w:customStyle="1" w:styleId="BalloonTextChar">
    <w:name w:val="Balloon Text Char"/>
    <w:basedOn w:val="DefaultParagraphFont"/>
    <w:link w:val="BalloonText"/>
    <w:uiPriority w:val="99"/>
    <w:semiHidden/>
    <w:rsid w:val="00AE4DAF"/>
    <w:rPr>
      <w:rFonts w:ascii="Tahoma" w:hAnsi="Tahoma" w:cs="Tahoma"/>
      <w:sz w:val="16"/>
      <w:szCs w:val="16"/>
    </w:rPr>
  </w:style>
  <w:style w:type="paragraph" w:styleId="ListParagraph">
    <w:name w:val="List Paragraph"/>
    <w:basedOn w:val="Normal"/>
    <w:link w:val="ListParagraphChar"/>
    <w:uiPriority w:val="34"/>
    <w:qFormat/>
    <w:rsid w:val="00FE4C96"/>
    <w:pPr>
      <w:numPr>
        <w:ilvl w:val="1"/>
        <w:numId w:val="14"/>
      </w:numPr>
      <w:contextualSpacing/>
    </w:pPr>
    <w:rPr>
      <w:rFonts w:eastAsia="Times New Roman" w:cs="Times New Roman"/>
      <w:szCs w:val="24"/>
    </w:rPr>
  </w:style>
  <w:style w:type="paragraph" w:customStyle="1" w:styleId="Jalus1">
    <w:name w:val="Jalus1"/>
    <w:autoRedefine/>
    <w:qFormat/>
    <w:rsid w:val="00FE4C96"/>
    <w:pPr>
      <w:widowControl w:val="0"/>
      <w:suppressAutoHyphens/>
      <w:spacing w:after="0" w:line="240" w:lineRule="auto"/>
    </w:pPr>
    <w:rPr>
      <w:rFonts w:ascii="Times New Roman" w:eastAsia="SimSun" w:hAnsi="Times New Roman" w:cs="Mangal"/>
      <w:kern w:val="2"/>
      <w:sz w:val="20"/>
      <w:szCs w:val="24"/>
      <w:lang w:eastAsia="zh-CN" w:bidi="hi-IN"/>
    </w:rPr>
  </w:style>
  <w:style w:type="paragraph" w:customStyle="1" w:styleId="Adressaat">
    <w:name w:val="Adressaat"/>
    <w:autoRedefine/>
    <w:qFormat/>
    <w:rsid w:val="00FE4C96"/>
    <w:pPr>
      <w:spacing w:after="0" w:line="240" w:lineRule="auto"/>
    </w:pPr>
    <w:rPr>
      <w:rFonts w:ascii="Times New Roman" w:eastAsia="SimSun" w:hAnsi="Times New Roman" w:cs="Times New Roman"/>
      <w:kern w:val="24"/>
      <w:sz w:val="24"/>
      <w:szCs w:val="24"/>
      <w:lang w:eastAsia="zh-CN" w:bidi="hi-IN"/>
    </w:rPr>
  </w:style>
  <w:style w:type="character" w:styleId="Hyperlink">
    <w:name w:val="Hyperlink"/>
    <w:basedOn w:val="DefaultParagraphFont"/>
    <w:uiPriority w:val="99"/>
    <w:unhideWhenUsed/>
    <w:rsid w:val="009A5239"/>
    <w:rPr>
      <w:color w:val="0000FF" w:themeColor="hyperlink"/>
      <w:u w:val="single"/>
    </w:rPr>
  </w:style>
  <w:style w:type="paragraph" w:styleId="Title">
    <w:name w:val="Title"/>
    <w:basedOn w:val="Normal"/>
    <w:next w:val="Normal"/>
    <w:link w:val="TitleChar"/>
    <w:uiPriority w:val="10"/>
    <w:qFormat/>
    <w:rsid w:val="00FE4C96"/>
    <w:pPr>
      <w:ind w:right="-2"/>
      <w:jc w:val="left"/>
    </w:pPr>
    <w:rPr>
      <w:rFonts w:eastAsiaTheme="majorEastAsia" w:cstheme="majorBidi"/>
      <w:b/>
      <w:szCs w:val="24"/>
    </w:rPr>
  </w:style>
  <w:style w:type="character" w:customStyle="1" w:styleId="TitleChar">
    <w:name w:val="Title Char"/>
    <w:basedOn w:val="DefaultParagraphFont"/>
    <w:link w:val="Title"/>
    <w:uiPriority w:val="10"/>
    <w:rsid w:val="00FE4C96"/>
    <w:rPr>
      <w:rFonts w:ascii="Times New Roman" w:eastAsiaTheme="majorEastAsia" w:hAnsi="Times New Roman" w:cstheme="majorBidi"/>
      <w:b/>
      <w:sz w:val="24"/>
      <w:szCs w:val="24"/>
    </w:rPr>
  </w:style>
  <w:style w:type="paragraph" w:styleId="Caption">
    <w:name w:val="caption"/>
    <w:basedOn w:val="Normal"/>
    <w:next w:val="Normal"/>
    <w:uiPriority w:val="35"/>
    <w:unhideWhenUsed/>
    <w:qFormat/>
    <w:rsid w:val="00FE4C96"/>
    <w:rPr>
      <w:iCs/>
      <w:szCs w:val="24"/>
    </w:rPr>
  </w:style>
  <w:style w:type="paragraph" w:styleId="TableofFigures">
    <w:name w:val="table of figures"/>
    <w:basedOn w:val="Normal"/>
    <w:next w:val="Normal"/>
    <w:uiPriority w:val="99"/>
    <w:unhideWhenUsed/>
    <w:rsid w:val="00114798"/>
  </w:style>
  <w:style w:type="character" w:customStyle="1" w:styleId="Heading3Char">
    <w:name w:val="Heading 3 Char"/>
    <w:basedOn w:val="DefaultParagraphFont"/>
    <w:link w:val="Heading3"/>
    <w:uiPriority w:val="9"/>
    <w:rsid w:val="00FE4C9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FE4C96"/>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9"/>
    <w:rsid w:val="00FE4C96"/>
    <w:rPr>
      <w:rFonts w:ascii="Times New Roman" w:eastAsiaTheme="majorEastAsia" w:hAnsi="Times New Roman" w:cstheme="majorBidi"/>
      <w:b/>
      <w:i/>
      <w:sz w:val="24"/>
      <w:szCs w:val="24"/>
    </w:rPr>
  </w:style>
  <w:style w:type="character" w:customStyle="1" w:styleId="Heading6Char">
    <w:name w:val="Heading 6 Char"/>
    <w:basedOn w:val="DefaultParagraphFont"/>
    <w:link w:val="Heading6"/>
    <w:uiPriority w:val="9"/>
    <w:rsid w:val="00FE4C96"/>
    <w:rPr>
      <w:rFonts w:ascii="Times New Roman" w:eastAsiaTheme="majorEastAsia" w:hAnsi="Times New Roman" w:cstheme="majorBidi"/>
      <w:b/>
      <w:i/>
      <w:sz w:val="24"/>
      <w:szCs w:val="24"/>
    </w:rPr>
  </w:style>
  <w:style w:type="character" w:customStyle="1" w:styleId="Heading7Char">
    <w:name w:val="Heading 7 Char"/>
    <w:basedOn w:val="DefaultParagraphFont"/>
    <w:link w:val="Heading7"/>
    <w:uiPriority w:val="9"/>
    <w:rsid w:val="00FE4C96"/>
    <w:rPr>
      <w:rFonts w:ascii="Times New Roman" w:eastAsiaTheme="majorEastAsia" w:hAnsi="Times New Roman" w:cstheme="majorBidi"/>
      <w:b/>
      <w:i/>
      <w:iCs/>
      <w:sz w:val="24"/>
      <w:szCs w:val="24"/>
    </w:rPr>
  </w:style>
  <w:style w:type="character" w:customStyle="1" w:styleId="Heading8Char">
    <w:name w:val="Heading 8 Char"/>
    <w:basedOn w:val="DefaultParagraphFont"/>
    <w:link w:val="Heading8"/>
    <w:uiPriority w:val="9"/>
    <w:rsid w:val="00FE4C96"/>
    <w:rPr>
      <w:rFonts w:ascii="Times New Roman" w:eastAsiaTheme="majorEastAsia" w:hAnsi="Times New Roman" w:cstheme="majorBidi"/>
      <w:i/>
      <w:sz w:val="24"/>
      <w:szCs w:val="24"/>
    </w:rPr>
  </w:style>
  <w:style w:type="character" w:customStyle="1" w:styleId="Heading9Char">
    <w:name w:val="Heading 9 Char"/>
    <w:basedOn w:val="DefaultParagraphFont"/>
    <w:link w:val="Heading9"/>
    <w:uiPriority w:val="9"/>
    <w:rsid w:val="00FE4C96"/>
    <w:rPr>
      <w:rFonts w:ascii="Times New Roman" w:eastAsiaTheme="majorEastAsia" w:hAnsi="Times New Roman" w:cstheme="majorBidi"/>
      <w:i/>
      <w:iCs/>
      <w:sz w:val="24"/>
      <w:szCs w:val="24"/>
    </w:rPr>
  </w:style>
  <w:style w:type="paragraph" w:customStyle="1" w:styleId="Loendipealkiri">
    <w:name w:val="Loendi pealkiri"/>
    <w:basedOn w:val="ListParagraph"/>
    <w:link w:val="LoendipealkiriMrk"/>
    <w:qFormat/>
    <w:rsid w:val="00FE4C96"/>
    <w:pPr>
      <w:numPr>
        <w:ilvl w:val="0"/>
        <w:numId w:val="16"/>
      </w:numPr>
      <w:tabs>
        <w:tab w:val="num" w:pos="851"/>
      </w:tabs>
    </w:pPr>
    <w:rPr>
      <w:b/>
    </w:rPr>
  </w:style>
  <w:style w:type="character" w:customStyle="1" w:styleId="ListParagraphChar">
    <w:name w:val="List Paragraph Char"/>
    <w:basedOn w:val="DefaultParagraphFont"/>
    <w:link w:val="ListParagraph"/>
    <w:uiPriority w:val="34"/>
    <w:rsid w:val="00FE4C96"/>
    <w:rPr>
      <w:rFonts w:ascii="Times New Roman" w:eastAsia="Times New Roman" w:hAnsi="Times New Roman" w:cs="Times New Roman"/>
      <w:sz w:val="24"/>
      <w:szCs w:val="24"/>
    </w:rPr>
  </w:style>
  <w:style w:type="character" w:customStyle="1" w:styleId="LoendipealkiriMrk">
    <w:name w:val="Loendi pealkiri Märk"/>
    <w:basedOn w:val="ListParagraphChar"/>
    <w:link w:val="Loendipealkiri"/>
    <w:rsid w:val="00FE4C96"/>
    <w:rPr>
      <w:rFonts w:ascii="Times New Roman" w:eastAsia="Times New Roman" w:hAnsi="Times New Roman" w:cs="Times New Roman"/>
      <w:b/>
      <w:sz w:val="24"/>
      <w:szCs w:val="24"/>
    </w:rPr>
  </w:style>
  <w:style w:type="paragraph" w:styleId="Subtitle">
    <w:name w:val="Subtitle"/>
    <w:basedOn w:val="Normal"/>
    <w:next w:val="Normal"/>
    <w:link w:val="SubtitleChar"/>
    <w:uiPriority w:val="11"/>
    <w:qFormat/>
    <w:rsid w:val="00FE4C96"/>
    <w:pPr>
      <w:numPr>
        <w:ilvl w:val="1"/>
      </w:numPr>
      <w:spacing w:after="16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FE4C96"/>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4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E823-C6E9-40F6-80F4-31D270BD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2572</Characters>
  <Application>Microsoft Office Word</Application>
  <DocSecurity>0</DocSecurity>
  <Lines>21</Lines>
  <Paragraphs>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Ilves</dc:creator>
  <cp:lastModifiedBy>mso service</cp:lastModifiedBy>
  <cp:revision>2</cp:revision>
  <cp:lastPrinted>2014-12-19T10:29:00Z</cp:lastPrinted>
  <dcterms:created xsi:type="dcterms:W3CDTF">2023-07-05T11:13:00Z</dcterms:created>
  <dcterms:modified xsi:type="dcterms:W3CDTF">2023-07-05T11:13:00Z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wnerName">
    <vt:lpwstr>{Vastutaja nimi}</vt:lpwstr>
  </property>
  <property fmtid="{D5CDD505-2E9C-101B-9397-08002B2CF9AE}" pid="12" name="delta_ownerJobTitle">
    <vt:lpwstr>{Vastutaja ametinimetus}</vt:lpwstr>
  </property>
  <property fmtid="{D5CDD505-2E9C-101B-9397-08002B2CF9AE}" pid="13" name="delta_ownerPhone">
    <vt:lpwstr>{Vastutaja telefon}</vt:lpwstr>
  </property>
  <property fmtid="{D5CDD505-2E9C-101B-9397-08002B2CF9AE}" pid="14" name="delta_ownerEmail">
    <vt:lpwstr>{Vastutaja e-post}</vt:lpwstr>
  </property>
  <property fmtid="{D5CDD505-2E9C-101B-9397-08002B2CF9AE}" pid="15" name="delta_recipientPersonName.1">
    <vt:lpwstr>{adressaadi nimi}</vt:lpwstr>
  </property>
  <property fmtid="{D5CDD505-2E9C-101B-9397-08002B2CF9AE}" pid="16" name="delta_recipientEmail.1">
    <vt:lpwstr>{adressaadi e-post}</vt:lpwstr>
  </property>
  <property fmtid="{D5CDD505-2E9C-101B-9397-08002B2CF9AE}" pid="17" name="delta_recipientPostalCity.1">
    <vt:lpwstr>{indeks ja linn}</vt:lpwstr>
  </property>
  <property fmtid="{D5CDD505-2E9C-101B-9397-08002B2CF9AE}" pid="18" name="delta_recipientStreetHouse.1">
    <vt:lpwstr>{Aadress}</vt:lpwstr>
  </property>
  <property fmtid="{D5CDD505-2E9C-101B-9397-08002B2CF9AE}" pid="19" name="delta_recipientName.1">
    <vt:lpwstr>{Saaja asutus}</vt:lpwstr>
  </property>
  <property fmtid="{D5CDD505-2E9C-101B-9397-08002B2CF9AE}" pid="20" name="delta_senderRegNumber">
    <vt:lpwstr>{saatja viit}</vt:lpwstr>
  </property>
  <property fmtid="{D5CDD505-2E9C-101B-9397-08002B2CF9AE}" pid="21" name="delta_senderRegDate">
    <vt:lpwstr>{saatja kpv}</vt:lpwstr>
  </property>
</Properties>
</file>